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C7" w:rsidRDefault="000A3FE3">
      <w:bookmarkStart w:id="0" w:name="_GoBack"/>
      <w:bookmarkEnd w:id="0"/>
      <w:r>
        <w:t>September 27</w:t>
      </w:r>
      <w:r w:rsidR="00575FC7">
        <w:t>, 2012</w:t>
      </w:r>
    </w:p>
    <w:p w:rsidR="00575FC7" w:rsidRDefault="00575FC7"/>
    <w:p w:rsidR="00575FC7" w:rsidRDefault="00575FC7">
      <w:r>
        <w:t>Memo to NOSTA Members:</w:t>
      </w:r>
    </w:p>
    <w:p w:rsidR="00575FC7" w:rsidRDefault="00575FC7"/>
    <w:p w:rsidR="00575FC7" w:rsidRDefault="00575FC7">
      <w:r>
        <w:t xml:space="preserve">The need has arisen to provide clarification on the recent vote on Extended Health Benefits. The BCTF Special Representative Assembly held in August passed a motion requiring locals to proceed with this vote and return results to the BCTF by September 24. </w:t>
      </w:r>
    </w:p>
    <w:p w:rsidR="00575FC7" w:rsidRDefault="00575FC7"/>
    <w:p w:rsidR="00575FC7" w:rsidRDefault="00575FC7">
      <w:r>
        <w:t>The NOSTA Executive met on Tuesday September 25 and reviewed pre-voting and voting procedures, NOSTA Policy and BCTF Policy. They are confident that proper and appropriate procedures were followed. The results of the vote as previously released are binding on NOSTA and stand, with the new standard Extended Health Benefits plan being adopted by this local.</w:t>
      </w:r>
    </w:p>
    <w:p w:rsidR="00575FC7" w:rsidRDefault="00575FC7"/>
    <w:p w:rsidR="00575FC7" w:rsidRDefault="00575FC7">
      <w:r>
        <w:t xml:space="preserve">The Executive wishes to acknowledge and express appreciation for the volunteer work done by our Returning Officer, counting team, staff reps and </w:t>
      </w:r>
    </w:p>
    <w:p w:rsidR="00575FC7" w:rsidRDefault="00575FC7">
      <w:proofErr w:type="gramStart"/>
      <w:r>
        <w:t>other</w:t>
      </w:r>
      <w:proofErr w:type="gramEnd"/>
      <w:r>
        <w:t xml:space="preserve"> volunteers who assisted with the vote.</w:t>
      </w:r>
    </w:p>
    <w:p w:rsidR="00575FC7" w:rsidRDefault="00575FC7"/>
    <w:p w:rsidR="00B00269" w:rsidRDefault="00575FC7">
      <w:r>
        <w:t>NOSTA Executive</w:t>
      </w:r>
    </w:p>
    <w:sectPr w:rsidR="00B00269" w:rsidSect="006E1590">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C7"/>
    <w:rsid w:val="00053B60"/>
    <w:rsid w:val="000A3FE3"/>
    <w:rsid w:val="00575FC7"/>
    <w:rsid w:val="008221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69"/>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5FC7"/>
    <w:pPr>
      <w:tabs>
        <w:tab w:val="center" w:pos="4320"/>
        <w:tab w:val="right" w:pos="8640"/>
      </w:tabs>
    </w:pPr>
  </w:style>
  <w:style w:type="character" w:customStyle="1" w:styleId="HeaderChar">
    <w:name w:val="Header Char"/>
    <w:basedOn w:val="DefaultParagraphFont"/>
    <w:link w:val="Header"/>
    <w:uiPriority w:val="99"/>
    <w:semiHidden/>
    <w:rsid w:val="00575FC7"/>
    <w:rPr>
      <w:rFonts w:ascii="Comic Sans MS" w:hAnsi="Comic Sans MS"/>
    </w:rPr>
  </w:style>
  <w:style w:type="paragraph" w:styleId="Footer">
    <w:name w:val="footer"/>
    <w:basedOn w:val="Normal"/>
    <w:link w:val="FooterChar"/>
    <w:uiPriority w:val="99"/>
    <w:semiHidden/>
    <w:unhideWhenUsed/>
    <w:rsid w:val="00575FC7"/>
    <w:pPr>
      <w:tabs>
        <w:tab w:val="center" w:pos="4320"/>
        <w:tab w:val="right" w:pos="8640"/>
      </w:tabs>
    </w:pPr>
  </w:style>
  <w:style w:type="character" w:customStyle="1" w:styleId="FooterChar">
    <w:name w:val="Footer Char"/>
    <w:basedOn w:val="DefaultParagraphFont"/>
    <w:link w:val="Footer"/>
    <w:uiPriority w:val="99"/>
    <w:semiHidden/>
    <w:rsid w:val="00575FC7"/>
    <w:rPr>
      <w:rFonts w:ascii="Comic Sans MS" w:hAnsi="Comic Sans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69"/>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5FC7"/>
    <w:pPr>
      <w:tabs>
        <w:tab w:val="center" w:pos="4320"/>
        <w:tab w:val="right" w:pos="8640"/>
      </w:tabs>
    </w:pPr>
  </w:style>
  <w:style w:type="character" w:customStyle="1" w:styleId="HeaderChar">
    <w:name w:val="Header Char"/>
    <w:basedOn w:val="DefaultParagraphFont"/>
    <w:link w:val="Header"/>
    <w:uiPriority w:val="99"/>
    <w:semiHidden/>
    <w:rsid w:val="00575FC7"/>
    <w:rPr>
      <w:rFonts w:ascii="Comic Sans MS" w:hAnsi="Comic Sans MS"/>
    </w:rPr>
  </w:style>
  <w:style w:type="paragraph" w:styleId="Footer">
    <w:name w:val="footer"/>
    <w:basedOn w:val="Normal"/>
    <w:link w:val="FooterChar"/>
    <w:uiPriority w:val="99"/>
    <w:semiHidden/>
    <w:unhideWhenUsed/>
    <w:rsid w:val="00575FC7"/>
    <w:pPr>
      <w:tabs>
        <w:tab w:val="center" w:pos="4320"/>
        <w:tab w:val="right" w:pos="8640"/>
      </w:tabs>
    </w:pPr>
  </w:style>
  <w:style w:type="character" w:customStyle="1" w:styleId="FooterChar">
    <w:name w:val="Footer Char"/>
    <w:basedOn w:val="DefaultParagraphFont"/>
    <w:link w:val="Footer"/>
    <w:uiPriority w:val="99"/>
    <w:semiHidden/>
    <w:rsid w:val="00575FC7"/>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bennett</dc:creator>
  <cp:lastModifiedBy>Kyle</cp:lastModifiedBy>
  <cp:revision>2</cp:revision>
  <dcterms:created xsi:type="dcterms:W3CDTF">2012-09-28T14:40:00Z</dcterms:created>
  <dcterms:modified xsi:type="dcterms:W3CDTF">2012-09-28T14:40:00Z</dcterms:modified>
</cp:coreProperties>
</file>