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5179" w:rsidRPr="00014086" w:rsidRDefault="006C5179">
      <w:pPr>
        <w:pStyle w:val="Title"/>
        <w:rPr>
          <w:rFonts w:asciiTheme="minorHAnsi" w:eastAsia="Calibri" w:hAnsiTheme="minorHAnsi" w:cstheme="minorHAnsi"/>
          <w:b w:val="0"/>
          <w:bCs w:val="0"/>
          <w:u w:val="none"/>
        </w:rPr>
      </w:pPr>
    </w:p>
    <w:p w14:paraId="00000002" w14:textId="77777777" w:rsidR="006C5179" w:rsidRPr="00014086" w:rsidRDefault="006C5179">
      <w:pPr>
        <w:pStyle w:val="Title"/>
        <w:rPr>
          <w:rFonts w:asciiTheme="minorHAnsi" w:eastAsia="Calibri" w:hAnsiTheme="minorHAnsi" w:cstheme="minorHAnsi"/>
          <w:b w:val="0"/>
          <w:bCs w:val="0"/>
          <w:u w:val="none"/>
        </w:rPr>
      </w:pPr>
    </w:p>
    <w:p w14:paraId="00000003" w14:textId="77777777" w:rsidR="006C5179" w:rsidRPr="00014086" w:rsidRDefault="006C5179">
      <w:pPr>
        <w:pStyle w:val="Title"/>
        <w:rPr>
          <w:rFonts w:asciiTheme="minorHAnsi" w:eastAsia="Arial Black" w:hAnsiTheme="minorHAnsi" w:cstheme="minorHAnsi"/>
          <w:b w:val="0"/>
          <w:bCs w:val="0"/>
          <w:sz w:val="60"/>
          <w:szCs w:val="60"/>
          <w:u w:val="none"/>
        </w:rPr>
      </w:pPr>
    </w:p>
    <w:p w14:paraId="00000004" w14:textId="77777777" w:rsidR="006C5179" w:rsidRPr="00014086" w:rsidRDefault="006C5179">
      <w:pPr>
        <w:pStyle w:val="Title"/>
        <w:rPr>
          <w:rFonts w:asciiTheme="minorHAnsi" w:eastAsia="Arial Black" w:hAnsiTheme="minorHAnsi" w:cstheme="minorHAnsi"/>
          <w:b w:val="0"/>
          <w:bCs w:val="0"/>
          <w:sz w:val="60"/>
          <w:szCs w:val="60"/>
          <w:u w:val="none"/>
        </w:rPr>
      </w:pPr>
    </w:p>
    <w:p w14:paraId="00000005" w14:textId="77777777" w:rsidR="006C5179" w:rsidRPr="00014086" w:rsidRDefault="00147756">
      <w:pPr>
        <w:pStyle w:val="Title"/>
        <w:rPr>
          <w:rFonts w:asciiTheme="minorHAnsi" w:eastAsia="Arial Black" w:hAnsiTheme="minorHAnsi" w:cstheme="minorHAnsi"/>
          <w:b w:val="0"/>
          <w:bCs w:val="0"/>
          <w:sz w:val="60"/>
          <w:szCs w:val="60"/>
          <w:u w:val="none"/>
        </w:rPr>
      </w:pPr>
      <w:r w:rsidRPr="00014086">
        <w:rPr>
          <w:rFonts w:asciiTheme="minorHAnsi" w:eastAsia="Arial Black" w:hAnsiTheme="minorHAnsi" w:cstheme="minorHAnsi"/>
          <w:b w:val="0"/>
          <w:bCs w:val="0"/>
          <w:sz w:val="60"/>
          <w:szCs w:val="60"/>
          <w:u w:val="none"/>
        </w:rPr>
        <w:t xml:space="preserve">North Okanagan-Shuswap </w:t>
      </w:r>
    </w:p>
    <w:p w14:paraId="00000006" w14:textId="77777777" w:rsidR="006C5179" w:rsidRPr="00014086" w:rsidRDefault="00147756">
      <w:pPr>
        <w:pStyle w:val="Title"/>
        <w:rPr>
          <w:rFonts w:asciiTheme="minorHAnsi" w:eastAsia="Arial Black" w:hAnsiTheme="minorHAnsi" w:cstheme="minorHAnsi"/>
          <w:b w:val="0"/>
          <w:bCs w:val="0"/>
          <w:sz w:val="60"/>
          <w:szCs w:val="60"/>
          <w:u w:val="none"/>
        </w:rPr>
      </w:pPr>
      <w:r w:rsidRPr="00014086">
        <w:rPr>
          <w:rFonts w:asciiTheme="minorHAnsi" w:eastAsia="Arial Black" w:hAnsiTheme="minorHAnsi" w:cstheme="minorHAnsi"/>
          <w:b w:val="0"/>
          <w:bCs w:val="0"/>
          <w:sz w:val="60"/>
          <w:szCs w:val="60"/>
          <w:u w:val="none"/>
        </w:rPr>
        <w:t>Teachers' Association</w:t>
      </w:r>
    </w:p>
    <w:p w14:paraId="00000007" w14:textId="77777777" w:rsidR="006C5179" w:rsidRPr="00014086" w:rsidRDefault="006C5179">
      <w:pPr>
        <w:jc w:val="center"/>
        <w:rPr>
          <w:rFonts w:asciiTheme="minorHAnsi" w:eastAsia="Arial Black" w:hAnsiTheme="minorHAnsi" w:cstheme="minorHAnsi"/>
          <w:sz w:val="60"/>
          <w:szCs w:val="60"/>
        </w:rPr>
      </w:pPr>
    </w:p>
    <w:p w14:paraId="00000008" w14:textId="77777777" w:rsidR="006C5179" w:rsidRPr="00014086" w:rsidRDefault="006C5179">
      <w:pPr>
        <w:jc w:val="center"/>
        <w:rPr>
          <w:rFonts w:asciiTheme="minorHAnsi" w:eastAsia="Arial Black" w:hAnsiTheme="minorHAnsi" w:cstheme="minorHAnsi"/>
          <w:sz w:val="60"/>
          <w:szCs w:val="60"/>
        </w:rPr>
      </w:pPr>
    </w:p>
    <w:p w14:paraId="00000009" w14:textId="77777777" w:rsidR="006C5179" w:rsidRPr="00014086" w:rsidRDefault="00147756">
      <w:pPr>
        <w:pStyle w:val="Heading1"/>
        <w:rPr>
          <w:rFonts w:asciiTheme="minorHAnsi" w:eastAsia="Arial Black" w:hAnsiTheme="minorHAnsi" w:cstheme="minorHAnsi"/>
          <w:b w:val="0"/>
          <w:bCs w:val="0"/>
          <w:sz w:val="72"/>
          <w:szCs w:val="72"/>
          <w:u w:val="none"/>
        </w:rPr>
      </w:pPr>
      <w:bookmarkStart w:id="0" w:name="_Toc155777788"/>
      <w:r w:rsidRPr="00014086">
        <w:rPr>
          <w:rFonts w:asciiTheme="minorHAnsi" w:eastAsia="Arial Black" w:hAnsiTheme="minorHAnsi" w:cstheme="minorHAnsi"/>
          <w:b w:val="0"/>
          <w:bCs w:val="0"/>
          <w:sz w:val="72"/>
          <w:szCs w:val="72"/>
          <w:u w:val="none"/>
        </w:rPr>
        <w:t>Policy Handbook</w:t>
      </w:r>
      <w:bookmarkEnd w:id="0"/>
    </w:p>
    <w:p w14:paraId="0000000A" w14:textId="77777777" w:rsidR="006C5179" w:rsidRPr="00014086" w:rsidRDefault="006C5179">
      <w:pPr>
        <w:rPr>
          <w:rFonts w:asciiTheme="minorHAnsi" w:hAnsiTheme="minorHAnsi" w:cstheme="minorHAnsi"/>
        </w:rPr>
      </w:pPr>
    </w:p>
    <w:p w14:paraId="0000000B" w14:textId="77777777" w:rsidR="006C5179" w:rsidRPr="00014086" w:rsidRDefault="006C5179">
      <w:pPr>
        <w:jc w:val="center"/>
        <w:rPr>
          <w:rFonts w:asciiTheme="minorHAnsi" w:eastAsia="Arial Black" w:hAnsiTheme="minorHAnsi" w:cstheme="minorHAnsi"/>
          <w:sz w:val="52"/>
          <w:szCs w:val="52"/>
        </w:rPr>
      </w:pPr>
    </w:p>
    <w:p w14:paraId="0000000C" w14:textId="77777777" w:rsidR="006C5179" w:rsidRPr="00014086" w:rsidRDefault="006C5179">
      <w:pPr>
        <w:jc w:val="center"/>
        <w:rPr>
          <w:rFonts w:asciiTheme="minorHAnsi" w:eastAsia="Arial Black" w:hAnsiTheme="minorHAnsi" w:cstheme="minorHAnsi"/>
          <w:sz w:val="52"/>
          <w:szCs w:val="52"/>
        </w:rPr>
      </w:pPr>
    </w:p>
    <w:p w14:paraId="0000000D" w14:textId="4882A641" w:rsidR="006C5179" w:rsidRPr="00014086" w:rsidRDefault="00014086">
      <w:pPr>
        <w:jc w:val="center"/>
        <w:rPr>
          <w:rFonts w:asciiTheme="minorHAnsi" w:eastAsia="Arial Black" w:hAnsiTheme="minorHAnsi" w:cstheme="minorHAnsi"/>
          <w:sz w:val="52"/>
          <w:szCs w:val="52"/>
        </w:rPr>
      </w:pPr>
      <w:r w:rsidRPr="00014086">
        <w:rPr>
          <w:rFonts w:asciiTheme="minorHAnsi" w:eastAsia="Arial Black" w:hAnsiTheme="minorHAnsi" w:cstheme="minorHAnsi"/>
          <w:sz w:val="52"/>
          <w:szCs w:val="52"/>
        </w:rPr>
        <w:t xml:space="preserve">Updated </w:t>
      </w:r>
      <w:r w:rsidR="00147756" w:rsidRPr="00014086">
        <w:rPr>
          <w:rFonts w:asciiTheme="minorHAnsi" w:eastAsia="Arial Black" w:hAnsiTheme="minorHAnsi" w:cstheme="minorHAnsi"/>
          <w:sz w:val="52"/>
          <w:szCs w:val="52"/>
        </w:rPr>
        <w:t xml:space="preserve">May </w:t>
      </w:r>
      <w:r w:rsidRPr="00014086">
        <w:rPr>
          <w:rFonts w:asciiTheme="minorHAnsi" w:eastAsia="Arial Black" w:hAnsiTheme="minorHAnsi" w:cstheme="minorHAnsi"/>
          <w:sz w:val="52"/>
          <w:szCs w:val="52"/>
        </w:rPr>
        <w:t>15</w:t>
      </w:r>
      <w:r w:rsidR="00147756" w:rsidRPr="00014086">
        <w:rPr>
          <w:rFonts w:asciiTheme="minorHAnsi" w:eastAsia="Arial Black" w:hAnsiTheme="minorHAnsi" w:cstheme="minorHAnsi"/>
          <w:sz w:val="52"/>
          <w:szCs w:val="52"/>
        </w:rPr>
        <w:t>, 20</w:t>
      </w:r>
      <w:r w:rsidRPr="00014086">
        <w:rPr>
          <w:rFonts w:asciiTheme="minorHAnsi" w:eastAsia="Arial Black" w:hAnsiTheme="minorHAnsi" w:cstheme="minorHAnsi"/>
          <w:sz w:val="52"/>
          <w:szCs w:val="52"/>
        </w:rPr>
        <w:t>23</w:t>
      </w:r>
    </w:p>
    <w:p w14:paraId="0000000E" w14:textId="77777777" w:rsidR="006C5179" w:rsidRPr="00014086" w:rsidRDefault="006C5179">
      <w:pPr>
        <w:jc w:val="center"/>
        <w:rPr>
          <w:rFonts w:asciiTheme="minorHAnsi" w:eastAsia="Calibri" w:hAnsiTheme="minorHAnsi" w:cstheme="minorHAnsi"/>
          <w:sz w:val="52"/>
          <w:szCs w:val="52"/>
        </w:rPr>
      </w:pPr>
    </w:p>
    <w:p w14:paraId="00000010" w14:textId="5EE83921" w:rsidR="006C5179" w:rsidRPr="00014086" w:rsidRDefault="00147756" w:rsidP="00014086">
      <w:pPr>
        <w:pStyle w:val="Title"/>
        <w:rPr>
          <w:rFonts w:asciiTheme="minorHAnsi" w:eastAsia="Calibri" w:hAnsiTheme="minorHAnsi" w:cstheme="minorHAnsi"/>
          <w:b w:val="0"/>
          <w:bCs w:val="0"/>
          <w:u w:val="none"/>
        </w:rPr>
      </w:pPr>
      <w:r w:rsidRPr="00014086">
        <w:rPr>
          <w:rFonts w:asciiTheme="minorHAnsi" w:hAnsiTheme="minorHAnsi" w:cstheme="minorHAnsi"/>
          <w:b w:val="0"/>
          <w:bCs w:val="0"/>
          <w:u w:val="none"/>
        </w:rPr>
        <w:br w:type="page"/>
      </w:r>
    </w:p>
    <w:sdt>
      <w:sdtPr>
        <w:id w:val="-254131382"/>
        <w:docPartObj>
          <w:docPartGallery w:val="Table of Contents"/>
          <w:docPartUnique/>
        </w:docPartObj>
      </w:sdtPr>
      <w:sdtEndPr>
        <w:rPr>
          <w:rFonts w:ascii="Times New Roman" w:eastAsia="Times New Roman" w:hAnsi="Times New Roman" w:cs="Times New Roman"/>
          <w:noProof/>
          <w:color w:val="auto"/>
          <w:sz w:val="24"/>
          <w:szCs w:val="24"/>
        </w:rPr>
      </w:sdtEndPr>
      <w:sdtContent>
        <w:p w14:paraId="7D2F0F98" w14:textId="22DFA29A" w:rsidR="00014086" w:rsidRDefault="00014086">
          <w:pPr>
            <w:pStyle w:val="TOCHeading"/>
          </w:pPr>
          <w:r>
            <w:t>Table of Contents</w:t>
          </w:r>
        </w:p>
        <w:p w14:paraId="109B58B9" w14:textId="14F483FC" w:rsidR="00014086" w:rsidRDefault="00014086">
          <w:pPr>
            <w:pStyle w:val="TOC1"/>
            <w:tabs>
              <w:tab w:val="right" w:leader="dot" w:pos="9523"/>
            </w:tabs>
            <w:rPr>
              <w:noProof/>
            </w:rPr>
          </w:pPr>
          <w:r>
            <w:rPr>
              <w:b w:val="0"/>
              <w:bCs w:val="0"/>
            </w:rPr>
            <w:fldChar w:fldCharType="begin"/>
          </w:r>
          <w:r>
            <w:instrText xml:space="preserve"> TOC \o "1-3" \h \z \u </w:instrText>
          </w:r>
          <w:r>
            <w:rPr>
              <w:b w:val="0"/>
              <w:bCs w:val="0"/>
            </w:rPr>
            <w:fldChar w:fldCharType="separate"/>
          </w:r>
          <w:hyperlink w:anchor="_Toc155777788" w:history="1">
            <w:r w:rsidRPr="00C95669">
              <w:rPr>
                <w:rStyle w:val="Hyperlink"/>
                <w:rFonts w:eastAsia="Arial Black"/>
                <w:noProof/>
              </w:rPr>
              <w:t>Policy Handbook</w:t>
            </w:r>
            <w:r>
              <w:rPr>
                <w:noProof/>
                <w:webHidden/>
              </w:rPr>
              <w:tab/>
            </w:r>
            <w:r>
              <w:rPr>
                <w:noProof/>
                <w:webHidden/>
              </w:rPr>
              <w:fldChar w:fldCharType="begin"/>
            </w:r>
            <w:r>
              <w:rPr>
                <w:noProof/>
                <w:webHidden/>
              </w:rPr>
              <w:instrText xml:space="preserve"> PAGEREF _Toc155777788 \h </w:instrText>
            </w:r>
            <w:r>
              <w:rPr>
                <w:noProof/>
                <w:webHidden/>
              </w:rPr>
            </w:r>
            <w:r>
              <w:rPr>
                <w:noProof/>
                <w:webHidden/>
              </w:rPr>
              <w:fldChar w:fldCharType="separate"/>
            </w:r>
            <w:r>
              <w:rPr>
                <w:noProof/>
                <w:webHidden/>
              </w:rPr>
              <w:t>0</w:t>
            </w:r>
            <w:r>
              <w:rPr>
                <w:noProof/>
                <w:webHidden/>
              </w:rPr>
              <w:fldChar w:fldCharType="end"/>
            </w:r>
          </w:hyperlink>
        </w:p>
        <w:p w14:paraId="32A77D2F" w14:textId="2F0C95DF" w:rsidR="00014086" w:rsidRDefault="00014086">
          <w:pPr>
            <w:pStyle w:val="TOC1"/>
            <w:tabs>
              <w:tab w:val="right" w:leader="dot" w:pos="9523"/>
            </w:tabs>
            <w:rPr>
              <w:noProof/>
            </w:rPr>
          </w:pPr>
          <w:hyperlink w:anchor="_Toc155777789" w:history="1">
            <w:r w:rsidRPr="00C95669">
              <w:rPr>
                <w:rStyle w:val="Hyperlink"/>
                <w:rFonts w:eastAsia="Calibri"/>
                <w:noProof/>
              </w:rPr>
              <w:t>BARGAINING</w:t>
            </w:r>
            <w:r>
              <w:rPr>
                <w:noProof/>
                <w:webHidden/>
              </w:rPr>
              <w:tab/>
            </w:r>
            <w:r>
              <w:rPr>
                <w:noProof/>
                <w:webHidden/>
              </w:rPr>
              <w:fldChar w:fldCharType="begin"/>
            </w:r>
            <w:r>
              <w:rPr>
                <w:noProof/>
                <w:webHidden/>
              </w:rPr>
              <w:instrText xml:space="preserve"> PAGEREF _Toc155777789 \h </w:instrText>
            </w:r>
            <w:r>
              <w:rPr>
                <w:noProof/>
                <w:webHidden/>
              </w:rPr>
            </w:r>
            <w:r>
              <w:rPr>
                <w:noProof/>
                <w:webHidden/>
              </w:rPr>
              <w:fldChar w:fldCharType="separate"/>
            </w:r>
            <w:r>
              <w:rPr>
                <w:noProof/>
                <w:webHidden/>
              </w:rPr>
              <w:t>2</w:t>
            </w:r>
            <w:r>
              <w:rPr>
                <w:noProof/>
                <w:webHidden/>
              </w:rPr>
              <w:fldChar w:fldCharType="end"/>
            </w:r>
          </w:hyperlink>
        </w:p>
        <w:p w14:paraId="5E7A54F4" w14:textId="3CF0C525" w:rsidR="00014086" w:rsidRDefault="00014086">
          <w:pPr>
            <w:pStyle w:val="TOC1"/>
            <w:tabs>
              <w:tab w:val="right" w:leader="dot" w:pos="9523"/>
            </w:tabs>
            <w:rPr>
              <w:noProof/>
            </w:rPr>
          </w:pPr>
          <w:hyperlink w:anchor="_Toc155777790" w:history="1">
            <w:r w:rsidRPr="00C95669">
              <w:rPr>
                <w:rStyle w:val="Hyperlink"/>
                <w:rFonts w:eastAsia="Calibri"/>
                <w:noProof/>
              </w:rPr>
              <w:t>CHARITABLE DONATIONS</w:t>
            </w:r>
            <w:r>
              <w:rPr>
                <w:noProof/>
                <w:webHidden/>
              </w:rPr>
              <w:tab/>
            </w:r>
            <w:r>
              <w:rPr>
                <w:noProof/>
                <w:webHidden/>
              </w:rPr>
              <w:fldChar w:fldCharType="begin"/>
            </w:r>
            <w:r>
              <w:rPr>
                <w:noProof/>
                <w:webHidden/>
              </w:rPr>
              <w:instrText xml:space="preserve"> PAGEREF _Toc155777790 \h </w:instrText>
            </w:r>
            <w:r>
              <w:rPr>
                <w:noProof/>
                <w:webHidden/>
              </w:rPr>
            </w:r>
            <w:r>
              <w:rPr>
                <w:noProof/>
                <w:webHidden/>
              </w:rPr>
              <w:fldChar w:fldCharType="separate"/>
            </w:r>
            <w:r>
              <w:rPr>
                <w:noProof/>
                <w:webHidden/>
              </w:rPr>
              <w:t>2</w:t>
            </w:r>
            <w:r>
              <w:rPr>
                <w:noProof/>
                <w:webHidden/>
              </w:rPr>
              <w:fldChar w:fldCharType="end"/>
            </w:r>
          </w:hyperlink>
        </w:p>
        <w:p w14:paraId="161A0F87" w14:textId="431D245C" w:rsidR="00014086" w:rsidRDefault="00014086">
          <w:pPr>
            <w:pStyle w:val="TOC1"/>
            <w:tabs>
              <w:tab w:val="right" w:leader="dot" w:pos="9523"/>
            </w:tabs>
            <w:rPr>
              <w:noProof/>
            </w:rPr>
          </w:pPr>
          <w:hyperlink w:anchor="_Toc155777791" w:history="1">
            <w:r w:rsidRPr="00C95669">
              <w:rPr>
                <w:rStyle w:val="Hyperlink"/>
                <w:rFonts w:eastAsia="Calibri"/>
                <w:noProof/>
              </w:rPr>
              <w:t>COLLECTIVE AGREEMENT</w:t>
            </w:r>
            <w:r>
              <w:rPr>
                <w:noProof/>
                <w:webHidden/>
              </w:rPr>
              <w:tab/>
            </w:r>
            <w:r>
              <w:rPr>
                <w:noProof/>
                <w:webHidden/>
              </w:rPr>
              <w:fldChar w:fldCharType="begin"/>
            </w:r>
            <w:r>
              <w:rPr>
                <w:noProof/>
                <w:webHidden/>
              </w:rPr>
              <w:instrText xml:space="preserve"> PAGEREF _Toc155777791 \h </w:instrText>
            </w:r>
            <w:r>
              <w:rPr>
                <w:noProof/>
                <w:webHidden/>
              </w:rPr>
            </w:r>
            <w:r>
              <w:rPr>
                <w:noProof/>
                <w:webHidden/>
              </w:rPr>
              <w:fldChar w:fldCharType="separate"/>
            </w:r>
            <w:r>
              <w:rPr>
                <w:noProof/>
                <w:webHidden/>
              </w:rPr>
              <w:t>3</w:t>
            </w:r>
            <w:r>
              <w:rPr>
                <w:noProof/>
                <w:webHidden/>
              </w:rPr>
              <w:fldChar w:fldCharType="end"/>
            </w:r>
          </w:hyperlink>
        </w:p>
        <w:p w14:paraId="00D25D54" w14:textId="7A514CAA" w:rsidR="00014086" w:rsidRDefault="00014086">
          <w:pPr>
            <w:pStyle w:val="TOC1"/>
            <w:tabs>
              <w:tab w:val="right" w:leader="dot" w:pos="9523"/>
            </w:tabs>
            <w:rPr>
              <w:noProof/>
            </w:rPr>
          </w:pPr>
          <w:hyperlink w:anchor="_Toc155777792" w:history="1">
            <w:r w:rsidRPr="00C95669">
              <w:rPr>
                <w:rStyle w:val="Hyperlink"/>
                <w:rFonts w:eastAsia="Calibri"/>
                <w:noProof/>
              </w:rPr>
              <w:t>COMMUNICATIONS</w:t>
            </w:r>
            <w:r>
              <w:rPr>
                <w:noProof/>
                <w:webHidden/>
              </w:rPr>
              <w:tab/>
            </w:r>
            <w:r>
              <w:rPr>
                <w:noProof/>
                <w:webHidden/>
              </w:rPr>
              <w:fldChar w:fldCharType="begin"/>
            </w:r>
            <w:r>
              <w:rPr>
                <w:noProof/>
                <w:webHidden/>
              </w:rPr>
              <w:instrText xml:space="preserve"> PAGEREF _Toc155777792 \h </w:instrText>
            </w:r>
            <w:r>
              <w:rPr>
                <w:noProof/>
                <w:webHidden/>
              </w:rPr>
            </w:r>
            <w:r>
              <w:rPr>
                <w:noProof/>
                <w:webHidden/>
              </w:rPr>
              <w:fldChar w:fldCharType="separate"/>
            </w:r>
            <w:r>
              <w:rPr>
                <w:noProof/>
                <w:webHidden/>
              </w:rPr>
              <w:t>3</w:t>
            </w:r>
            <w:r>
              <w:rPr>
                <w:noProof/>
                <w:webHidden/>
              </w:rPr>
              <w:fldChar w:fldCharType="end"/>
            </w:r>
          </w:hyperlink>
        </w:p>
        <w:p w14:paraId="2153043C" w14:textId="6D973834" w:rsidR="00014086" w:rsidRDefault="00014086">
          <w:pPr>
            <w:pStyle w:val="TOC1"/>
            <w:tabs>
              <w:tab w:val="right" w:leader="dot" w:pos="9523"/>
            </w:tabs>
            <w:rPr>
              <w:noProof/>
            </w:rPr>
          </w:pPr>
          <w:hyperlink w:anchor="_Toc155777793" w:history="1">
            <w:r w:rsidRPr="00C95669">
              <w:rPr>
                <w:rStyle w:val="Hyperlink"/>
                <w:rFonts w:eastAsia="Calibri"/>
                <w:noProof/>
              </w:rPr>
              <w:t>CONSTITUTION</w:t>
            </w:r>
            <w:r>
              <w:rPr>
                <w:noProof/>
                <w:webHidden/>
              </w:rPr>
              <w:tab/>
            </w:r>
            <w:r>
              <w:rPr>
                <w:noProof/>
                <w:webHidden/>
              </w:rPr>
              <w:fldChar w:fldCharType="begin"/>
            </w:r>
            <w:r>
              <w:rPr>
                <w:noProof/>
                <w:webHidden/>
              </w:rPr>
              <w:instrText xml:space="preserve"> PAGEREF _Toc155777793 \h </w:instrText>
            </w:r>
            <w:r>
              <w:rPr>
                <w:noProof/>
                <w:webHidden/>
              </w:rPr>
            </w:r>
            <w:r>
              <w:rPr>
                <w:noProof/>
                <w:webHidden/>
              </w:rPr>
              <w:fldChar w:fldCharType="separate"/>
            </w:r>
            <w:r>
              <w:rPr>
                <w:noProof/>
                <w:webHidden/>
              </w:rPr>
              <w:t>3</w:t>
            </w:r>
            <w:r>
              <w:rPr>
                <w:noProof/>
                <w:webHidden/>
              </w:rPr>
              <w:fldChar w:fldCharType="end"/>
            </w:r>
          </w:hyperlink>
        </w:p>
        <w:p w14:paraId="08D6256D" w14:textId="7CC8246F" w:rsidR="00014086" w:rsidRDefault="00014086">
          <w:pPr>
            <w:pStyle w:val="TOC1"/>
            <w:tabs>
              <w:tab w:val="right" w:leader="dot" w:pos="9523"/>
            </w:tabs>
            <w:rPr>
              <w:noProof/>
            </w:rPr>
          </w:pPr>
          <w:hyperlink w:anchor="_Toc155777794" w:history="1">
            <w:r w:rsidRPr="00C95669">
              <w:rPr>
                <w:rStyle w:val="Hyperlink"/>
                <w:noProof/>
              </w:rPr>
              <w:t>CONSUMPTION OF CONTROLLED SUBSTANCES</w:t>
            </w:r>
            <w:r>
              <w:rPr>
                <w:noProof/>
                <w:webHidden/>
              </w:rPr>
              <w:tab/>
            </w:r>
            <w:r>
              <w:rPr>
                <w:noProof/>
                <w:webHidden/>
              </w:rPr>
              <w:fldChar w:fldCharType="begin"/>
            </w:r>
            <w:r>
              <w:rPr>
                <w:noProof/>
                <w:webHidden/>
              </w:rPr>
              <w:instrText xml:space="preserve"> PAGEREF _Toc155777794 \h </w:instrText>
            </w:r>
            <w:r>
              <w:rPr>
                <w:noProof/>
                <w:webHidden/>
              </w:rPr>
            </w:r>
            <w:r>
              <w:rPr>
                <w:noProof/>
                <w:webHidden/>
              </w:rPr>
              <w:fldChar w:fldCharType="separate"/>
            </w:r>
            <w:r>
              <w:rPr>
                <w:noProof/>
                <w:webHidden/>
              </w:rPr>
              <w:t>3</w:t>
            </w:r>
            <w:r>
              <w:rPr>
                <w:noProof/>
                <w:webHidden/>
              </w:rPr>
              <w:fldChar w:fldCharType="end"/>
            </w:r>
          </w:hyperlink>
        </w:p>
        <w:p w14:paraId="1A668B59" w14:textId="733BC41E" w:rsidR="00014086" w:rsidRDefault="00014086">
          <w:pPr>
            <w:pStyle w:val="TOC1"/>
            <w:tabs>
              <w:tab w:val="right" w:leader="dot" w:pos="9523"/>
            </w:tabs>
            <w:rPr>
              <w:noProof/>
            </w:rPr>
          </w:pPr>
          <w:hyperlink w:anchor="_Toc155777795" w:history="1">
            <w:r w:rsidRPr="00C95669">
              <w:rPr>
                <w:rStyle w:val="Hyperlink"/>
                <w:rFonts w:eastAsia="Calibri"/>
                <w:noProof/>
              </w:rPr>
              <w:t>DISTRICT MEETINGS</w:t>
            </w:r>
            <w:r>
              <w:rPr>
                <w:noProof/>
                <w:webHidden/>
              </w:rPr>
              <w:tab/>
            </w:r>
            <w:r>
              <w:rPr>
                <w:noProof/>
                <w:webHidden/>
              </w:rPr>
              <w:fldChar w:fldCharType="begin"/>
            </w:r>
            <w:r>
              <w:rPr>
                <w:noProof/>
                <w:webHidden/>
              </w:rPr>
              <w:instrText xml:space="preserve"> PAGEREF _Toc155777795 \h </w:instrText>
            </w:r>
            <w:r>
              <w:rPr>
                <w:noProof/>
                <w:webHidden/>
              </w:rPr>
            </w:r>
            <w:r>
              <w:rPr>
                <w:noProof/>
                <w:webHidden/>
              </w:rPr>
              <w:fldChar w:fldCharType="separate"/>
            </w:r>
            <w:r>
              <w:rPr>
                <w:noProof/>
                <w:webHidden/>
              </w:rPr>
              <w:t>4</w:t>
            </w:r>
            <w:r>
              <w:rPr>
                <w:noProof/>
                <w:webHidden/>
              </w:rPr>
              <w:fldChar w:fldCharType="end"/>
            </w:r>
          </w:hyperlink>
        </w:p>
        <w:p w14:paraId="6AFC8EC3" w14:textId="5C153E94" w:rsidR="00014086" w:rsidRDefault="00014086">
          <w:pPr>
            <w:pStyle w:val="TOC1"/>
            <w:tabs>
              <w:tab w:val="right" w:leader="dot" w:pos="9523"/>
            </w:tabs>
            <w:rPr>
              <w:noProof/>
            </w:rPr>
          </w:pPr>
          <w:hyperlink w:anchor="_Toc155777796" w:history="1">
            <w:r w:rsidRPr="00C95669">
              <w:rPr>
                <w:rStyle w:val="Hyperlink"/>
                <w:rFonts w:eastAsia="Calibri"/>
                <w:noProof/>
              </w:rPr>
              <w:t>EXECUTIVE RELEASE TIME</w:t>
            </w:r>
            <w:r>
              <w:rPr>
                <w:noProof/>
                <w:webHidden/>
              </w:rPr>
              <w:tab/>
            </w:r>
            <w:r>
              <w:rPr>
                <w:noProof/>
                <w:webHidden/>
              </w:rPr>
              <w:fldChar w:fldCharType="begin"/>
            </w:r>
            <w:r>
              <w:rPr>
                <w:noProof/>
                <w:webHidden/>
              </w:rPr>
              <w:instrText xml:space="preserve"> PAGEREF _Toc155777796 \h </w:instrText>
            </w:r>
            <w:r>
              <w:rPr>
                <w:noProof/>
                <w:webHidden/>
              </w:rPr>
            </w:r>
            <w:r>
              <w:rPr>
                <w:noProof/>
                <w:webHidden/>
              </w:rPr>
              <w:fldChar w:fldCharType="separate"/>
            </w:r>
            <w:r>
              <w:rPr>
                <w:noProof/>
                <w:webHidden/>
              </w:rPr>
              <w:t>4</w:t>
            </w:r>
            <w:r>
              <w:rPr>
                <w:noProof/>
                <w:webHidden/>
              </w:rPr>
              <w:fldChar w:fldCharType="end"/>
            </w:r>
          </w:hyperlink>
        </w:p>
        <w:p w14:paraId="75FDC496" w14:textId="67136836" w:rsidR="00014086" w:rsidRDefault="00014086">
          <w:pPr>
            <w:pStyle w:val="TOC1"/>
            <w:tabs>
              <w:tab w:val="right" w:leader="dot" w:pos="9523"/>
            </w:tabs>
            <w:rPr>
              <w:noProof/>
            </w:rPr>
          </w:pPr>
          <w:hyperlink w:anchor="_Toc155777797" w:history="1">
            <w:r w:rsidRPr="00C95669">
              <w:rPr>
                <w:rStyle w:val="Hyperlink"/>
                <w:rFonts w:eastAsia="Calibri"/>
                <w:noProof/>
              </w:rPr>
              <w:t>FEES</w:t>
            </w:r>
            <w:r>
              <w:rPr>
                <w:noProof/>
                <w:webHidden/>
              </w:rPr>
              <w:tab/>
            </w:r>
            <w:r>
              <w:rPr>
                <w:noProof/>
                <w:webHidden/>
              </w:rPr>
              <w:fldChar w:fldCharType="begin"/>
            </w:r>
            <w:r>
              <w:rPr>
                <w:noProof/>
                <w:webHidden/>
              </w:rPr>
              <w:instrText xml:space="preserve"> PAGEREF _Toc155777797 \h </w:instrText>
            </w:r>
            <w:r>
              <w:rPr>
                <w:noProof/>
                <w:webHidden/>
              </w:rPr>
            </w:r>
            <w:r>
              <w:rPr>
                <w:noProof/>
                <w:webHidden/>
              </w:rPr>
              <w:fldChar w:fldCharType="separate"/>
            </w:r>
            <w:r>
              <w:rPr>
                <w:noProof/>
                <w:webHidden/>
              </w:rPr>
              <w:t>4</w:t>
            </w:r>
            <w:r>
              <w:rPr>
                <w:noProof/>
                <w:webHidden/>
              </w:rPr>
              <w:fldChar w:fldCharType="end"/>
            </w:r>
          </w:hyperlink>
        </w:p>
        <w:p w14:paraId="236BACC0" w14:textId="6B64428E" w:rsidR="00014086" w:rsidRDefault="00014086">
          <w:pPr>
            <w:pStyle w:val="TOC1"/>
            <w:tabs>
              <w:tab w:val="right" w:leader="dot" w:pos="9523"/>
            </w:tabs>
            <w:rPr>
              <w:noProof/>
            </w:rPr>
          </w:pPr>
          <w:hyperlink w:anchor="_Toc155777798" w:history="1">
            <w:r w:rsidRPr="00C95669">
              <w:rPr>
                <w:rStyle w:val="Hyperlink"/>
                <w:rFonts w:eastAsia="Calibri"/>
                <w:noProof/>
              </w:rPr>
              <w:t>FINANCIAL REVIEWS</w:t>
            </w:r>
            <w:r>
              <w:rPr>
                <w:noProof/>
                <w:webHidden/>
              </w:rPr>
              <w:tab/>
            </w:r>
            <w:r>
              <w:rPr>
                <w:noProof/>
                <w:webHidden/>
              </w:rPr>
              <w:fldChar w:fldCharType="begin"/>
            </w:r>
            <w:r>
              <w:rPr>
                <w:noProof/>
                <w:webHidden/>
              </w:rPr>
              <w:instrText xml:space="preserve"> PAGEREF _Toc155777798 \h </w:instrText>
            </w:r>
            <w:r>
              <w:rPr>
                <w:noProof/>
                <w:webHidden/>
              </w:rPr>
            </w:r>
            <w:r>
              <w:rPr>
                <w:noProof/>
                <w:webHidden/>
              </w:rPr>
              <w:fldChar w:fldCharType="separate"/>
            </w:r>
            <w:r>
              <w:rPr>
                <w:noProof/>
                <w:webHidden/>
              </w:rPr>
              <w:t>5</w:t>
            </w:r>
            <w:r>
              <w:rPr>
                <w:noProof/>
                <w:webHidden/>
              </w:rPr>
              <w:fldChar w:fldCharType="end"/>
            </w:r>
          </w:hyperlink>
        </w:p>
        <w:p w14:paraId="74CEF7C5" w14:textId="213338CA" w:rsidR="00014086" w:rsidRDefault="00014086">
          <w:pPr>
            <w:pStyle w:val="TOC1"/>
            <w:tabs>
              <w:tab w:val="right" w:leader="dot" w:pos="9523"/>
            </w:tabs>
            <w:rPr>
              <w:noProof/>
            </w:rPr>
          </w:pPr>
          <w:hyperlink w:anchor="_Toc155777799" w:history="1">
            <w:r w:rsidRPr="00C95669">
              <w:rPr>
                <w:rStyle w:val="Hyperlink"/>
                <w:rFonts w:eastAsia="Calibri"/>
                <w:noProof/>
              </w:rPr>
              <w:t>GRIEVANCE</w:t>
            </w:r>
            <w:r>
              <w:rPr>
                <w:noProof/>
                <w:webHidden/>
              </w:rPr>
              <w:tab/>
            </w:r>
            <w:r>
              <w:rPr>
                <w:noProof/>
                <w:webHidden/>
              </w:rPr>
              <w:fldChar w:fldCharType="begin"/>
            </w:r>
            <w:r>
              <w:rPr>
                <w:noProof/>
                <w:webHidden/>
              </w:rPr>
              <w:instrText xml:space="preserve"> PAGEREF _Toc155777799 \h </w:instrText>
            </w:r>
            <w:r>
              <w:rPr>
                <w:noProof/>
                <w:webHidden/>
              </w:rPr>
            </w:r>
            <w:r>
              <w:rPr>
                <w:noProof/>
                <w:webHidden/>
              </w:rPr>
              <w:fldChar w:fldCharType="separate"/>
            </w:r>
            <w:r>
              <w:rPr>
                <w:noProof/>
                <w:webHidden/>
              </w:rPr>
              <w:t>5</w:t>
            </w:r>
            <w:r>
              <w:rPr>
                <w:noProof/>
                <w:webHidden/>
              </w:rPr>
              <w:fldChar w:fldCharType="end"/>
            </w:r>
          </w:hyperlink>
        </w:p>
        <w:p w14:paraId="43043F58" w14:textId="045F8587" w:rsidR="00014086" w:rsidRDefault="00014086">
          <w:pPr>
            <w:pStyle w:val="TOC1"/>
            <w:tabs>
              <w:tab w:val="right" w:leader="dot" w:pos="9523"/>
            </w:tabs>
            <w:rPr>
              <w:noProof/>
            </w:rPr>
          </w:pPr>
          <w:hyperlink w:anchor="_Toc155777800" w:history="1">
            <w:r w:rsidRPr="00C95669">
              <w:rPr>
                <w:rStyle w:val="Hyperlink"/>
                <w:rFonts w:eastAsia="Calibri"/>
                <w:noProof/>
              </w:rPr>
              <w:t>HARDSHIP COMMITTEE POLICY</w:t>
            </w:r>
            <w:r>
              <w:rPr>
                <w:noProof/>
                <w:webHidden/>
              </w:rPr>
              <w:tab/>
            </w:r>
            <w:r>
              <w:rPr>
                <w:noProof/>
                <w:webHidden/>
              </w:rPr>
              <w:fldChar w:fldCharType="begin"/>
            </w:r>
            <w:r>
              <w:rPr>
                <w:noProof/>
                <w:webHidden/>
              </w:rPr>
              <w:instrText xml:space="preserve"> PAGEREF _Toc155777800 \h </w:instrText>
            </w:r>
            <w:r>
              <w:rPr>
                <w:noProof/>
                <w:webHidden/>
              </w:rPr>
            </w:r>
            <w:r>
              <w:rPr>
                <w:noProof/>
                <w:webHidden/>
              </w:rPr>
              <w:fldChar w:fldCharType="separate"/>
            </w:r>
            <w:r>
              <w:rPr>
                <w:noProof/>
                <w:webHidden/>
              </w:rPr>
              <w:t>5</w:t>
            </w:r>
            <w:r>
              <w:rPr>
                <w:noProof/>
                <w:webHidden/>
              </w:rPr>
              <w:fldChar w:fldCharType="end"/>
            </w:r>
          </w:hyperlink>
        </w:p>
        <w:p w14:paraId="14FEF9B3" w14:textId="07960EC3" w:rsidR="00014086" w:rsidRDefault="00014086">
          <w:pPr>
            <w:pStyle w:val="TOC1"/>
            <w:tabs>
              <w:tab w:val="right" w:leader="dot" w:pos="9523"/>
            </w:tabs>
            <w:rPr>
              <w:noProof/>
            </w:rPr>
          </w:pPr>
          <w:hyperlink w:anchor="_Toc155777801" w:history="1">
            <w:r w:rsidRPr="00C95669">
              <w:rPr>
                <w:rStyle w:val="Hyperlink"/>
                <w:rFonts w:eastAsia="Calibri"/>
                <w:noProof/>
              </w:rPr>
              <w:t>DISTRICT COMMITTEES</w:t>
            </w:r>
            <w:r>
              <w:rPr>
                <w:noProof/>
                <w:webHidden/>
              </w:rPr>
              <w:tab/>
            </w:r>
            <w:r>
              <w:rPr>
                <w:noProof/>
                <w:webHidden/>
              </w:rPr>
              <w:fldChar w:fldCharType="begin"/>
            </w:r>
            <w:r>
              <w:rPr>
                <w:noProof/>
                <w:webHidden/>
              </w:rPr>
              <w:instrText xml:space="preserve"> PAGEREF _Toc155777801 \h </w:instrText>
            </w:r>
            <w:r>
              <w:rPr>
                <w:noProof/>
                <w:webHidden/>
              </w:rPr>
            </w:r>
            <w:r>
              <w:rPr>
                <w:noProof/>
                <w:webHidden/>
              </w:rPr>
              <w:fldChar w:fldCharType="separate"/>
            </w:r>
            <w:r>
              <w:rPr>
                <w:noProof/>
                <w:webHidden/>
              </w:rPr>
              <w:t>6</w:t>
            </w:r>
            <w:r>
              <w:rPr>
                <w:noProof/>
                <w:webHidden/>
              </w:rPr>
              <w:fldChar w:fldCharType="end"/>
            </w:r>
          </w:hyperlink>
        </w:p>
        <w:p w14:paraId="14BDFCA1" w14:textId="6026DEBF" w:rsidR="00014086" w:rsidRDefault="00014086">
          <w:pPr>
            <w:pStyle w:val="TOC1"/>
            <w:tabs>
              <w:tab w:val="right" w:leader="dot" w:pos="9523"/>
            </w:tabs>
            <w:rPr>
              <w:noProof/>
            </w:rPr>
          </w:pPr>
          <w:hyperlink w:anchor="_Toc155777802" w:history="1">
            <w:r w:rsidRPr="00C95669">
              <w:rPr>
                <w:rStyle w:val="Hyperlink"/>
                <w:rFonts w:eastAsia="Calibri"/>
                <w:noProof/>
              </w:rPr>
              <w:t>JOINT CONSULTATION COMMITTEE MEMBERSHIP (JCC)</w:t>
            </w:r>
            <w:r>
              <w:rPr>
                <w:noProof/>
                <w:webHidden/>
              </w:rPr>
              <w:tab/>
            </w:r>
            <w:r>
              <w:rPr>
                <w:noProof/>
                <w:webHidden/>
              </w:rPr>
              <w:fldChar w:fldCharType="begin"/>
            </w:r>
            <w:r>
              <w:rPr>
                <w:noProof/>
                <w:webHidden/>
              </w:rPr>
              <w:instrText xml:space="preserve"> PAGEREF _Toc155777802 \h </w:instrText>
            </w:r>
            <w:r>
              <w:rPr>
                <w:noProof/>
                <w:webHidden/>
              </w:rPr>
            </w:r>
            <w:r>
              <w:rPr>
                <w:noProof/>
                <w:webHidden/>
              </w:rPr>
              <w:fldChar w:fldCharType="separate"/>
            </w:r>
            <w:r>
              <w:rPr>
                <w:noProof/>
                <w:webHidden/>
              </w:rPr>
              <w:t>7</w:t>
            </w:r>
            <w:r>
              <w:rPr>
                <w:noProof/>
                <w:webHidden/>
              </w:rPr>
              <w:fldChar w:fldCharType="end"/>
            </w:r>
          </w:hyperlink>
        </w:p>
        <w:p w14:paraId="57917398" w14:textId="7372A6A5" w:rsidR="00014086" w:rsidRDefault="00014086">
          <w:pPr>
            <w:pStyle w:val="TOC1"/>
            <w:tabs>
              <w:tab w:val="right" w:leader="dot" w:pos="9523"/>
            </w:tabs>
            <w:rPr>
              <w:noProof/>
            </w:rPr>
          </w:pPr>
          <w:hyperlink w:anchor="_Toc155777803" w:history="1">
            <w:r w:rsidRPr="00C95669">
              <w:rPr>
                <w:rStyle w:val="Hyperlink"/>
                <w:rFonts w:eastAsia="Calibri"/>
                <w:noProof/>
              </w:rPr>
              <w:t>STAFF REPRESENTATIVE STRUCTURE</w:t>
            </w:r>
            <w:r>
              <w:rPr>
                <w:noProof/>
                <w:webHidden/>
              </w:rPr>
              <w:tab/>
            </w:r>
            <w:r>
              <w:rPr>
                <w:noProof/>
                <w:webHidden/>
              </w:rPr>
              <w:fldChar w:fldCharType="begin"/>
            </w:r>
            <w:r>
              <w:rPr>
                <w:noProof/>
                <w:webHidden/>
              </w:rPr>
              <w:instrText xml:space="preserve"> PAGEREF _Toc155777803 \h </w:instrText>
            </w:r>
            <w:r>
              <w:rPr>
                <w:noProof/>
                <w:webHidden/>
              </w:rPr>
            </w:r>
            <w:r>
              <w:rPr>
                <w:noProof/>
                <w:webHidden/>
              </w:rPr>
              <w:fldChar w:fldCharType="separate"/>
            </w:r>
            <w:r>
              <w:rPr>
                <w:noProof/>
                <w:webHidden/>
              </w:rPr>
              <w:t>7</w:t>
            </w:r>
            <w:r>
              <w:rPr>
                <w:noProof/>
                <w:webHidden/>
              </w:rPr>
              <w:fldChar w:fldCharType="end"/>
            </w:r>
          </w:hyperlink>
        </w:p>
        <w:p w14:paraId="020C7686" w14:textId="3376F651" w:rsidR="00014086" w:rsidRDefault="00014086">
          <w:pPr>
            <w:pStyle w:val="TOC1"/>
            <w:tabs>
              <w:tab w:val="right" w:leader="dot" w:pos="9523"/>
            </w:tabs>
            <w:rPr>
              <w:noProof/>
            </w:rPr>
          </w:pPr>
          <w:hyperlink w:anchor="_Toc155777804" w:history="1">
            <w:r w:rsidRPr="00C95669">
              <w:rPr>
                <w:rStyle w:val="Hyperlink"/>
                <w:rFonts w:eastAsia="Calibri"/>
                <w:noProof/>
              </w:rPr>
              <w:t>MEETINGS</w:t>
            </w:r>
            <w:r>
              <w:rPr>
                <w:noProof/>
                <w:webHidden/>
              </w:rPr>
              <w:tab/>
            </w:r>
            <w:r>
              <w:rPr>
                <w:noProof/>
                <w:webHidden/>
              </w:rPr>
              <w:fldChar w:fldCharType="begin"/>
            </w:r>
            <w:r>
              <w:rPr>
                <w:noProof/>
                <w:webHidden/>
              </w:rPr>
              <w:instrText xml:space="preserve"> PAGEREF _Toc155777804 \h </w:instrText>
            </w:r>
            <w:r>
              <w:rPr>
                <w:noProof/>
                <w:webHidden/>
              </w:rPr>
            </w:r>
            <w:r>
              <w:rPr>
                <w:noProof/>
                <w:webHidden/>
              </w:rPr>
              <w:fldChar w:fldCharType="separate"/>
            </w:r>
            <w:r>
              <w:rPr>
                <w:noProof/>
                <w:webHidden/>
              </w:rPr>
              <w:t>8</w:t>
            </w:r>
            <w:r>
              <w:rPr>
                <w:noProof/>
                <w:webHidden/>
              </w:rPr>
              <w:fldChar w:fldCharType="end"/>
            </w:r>
          </w:hyperlink>
        </w:p>
        <w:p w14:paraId="332BA02A" w14:textId="6A93A15A" w:rsidR="00014086" w:rsidRDefault="00014086">
          <w:pPr>
            <w:pStyle w:val="TOC1"/>
            <w:tabs>
              <w:tab w:val="right" w:leader="dot" w:pos="9523"/>
            </w:tabs>
            <w:rPr>
              <w:noProof/>
            </w:rPr>
          </w:pPr>
          <w:hyperlink w:anchor="_Toc155777805" w:history="1">
            <w:r w:rsidRPr="00C95669">
              <w:rPr>
                <w:rStyle w:val="Hyperlink"/>
                <w:rFonts w:eastAsia="Calibri"/>
                <w:noProof/>
              </w:rPr>
              <w:t>MEMBERSHIP VOTES</w:t>
            </w:r>
            <w:r>
              <w:rPr>
                <w:noProof/>
                <w:webHidden/>
              </w:rPr>
              <w:tab/>
            </w:r>
            <w:r>
              <w:rPr>
                <w:noProof/>
                <w:webHidden/>
              </w:rPr>
              <w:fldChar w:fldCharType="begin"/>
            </w:r>
            <w:r>
              <w:rPr>
                <w:noProof/>
                <w:webHidden/>
              </w:rPr>
              <w:instrText xml:space="preserve"> PAGEREF _Toc155777805 \h </w:instrText>
            </w:r>
            <w:r>
              <w:rPr>
                <w:noProof/>
                <w:webHidden/>
              </w:rPr>
            </w:r>
            <w:r>
              <w:rPr>
                <w:noProof/>
                <w:webHidden/>
              </w:rPr>
              <w:fldChar w:fldCharType="separate"/>
            </w:r>
            <w:r>
              <w:rPr>
                <w:noProof/>
                <w:webHidden/>
              </w:rPr>
              <w:t>8</w:t>
            </w:r>
            <w:r>
              <w:rPr>
                <w:noProof/>
                <w:webHidden/>
              </w:rPr>
              <w:fldChar w:fldCharType="end"/>
            </w:r>
          </w:hyperlink>
        </w:p>
        <w:p w14:paraId="2BAC288E" w14:textId="2C16C893" w:rsidR="00014086" w:rsidRDefault="00014086">
          <w:pPr>
            <w:pStyle w:val="TOC1"/>
            <w:tabs>
              <w:tab w:val="right" w:leader="dot" w:pos="9523"/>
            </w:tabs>
            <w:rPr>
              <w:noProof/>
            </w:rPr>
          </w:pPr>
          <w:hyperlink w:anchor="_Toc155777806" w:history="1">
            <w:r w:rsidRPr="00C95669">
              <w:rPr>
                <w:rStyle w:val="Hyperlink"/>
                <w:rFonts w:eastAsia="Calibri"/>
                <w:noProof/>
              </w:rPr>
              <w:t>MILEAGE</w:t>
            </w:r>
            <w:r>
              <w:rPr>
                <w:noProof/>
                <w:webHidden/>
              </w:rPr>
              <w:tab/>
            </w:r>
            <w:r>
              <w:rPr>
                <w:noProof/>
                <w:webHidden/>
              </w:rPr>
              <w:fldChar w:fldCharType="begin"/>
            </w:r>
            <w:r>
              <w:rPr>
                <w:noProof/>
                <w:webHidden/>
              </w:rPr>
              <w:instrText xml:space="preserve"> PAGEREF _Toc155777806 \h </w:instrText>
            </w:r>
            <w:r>
              <w:rPr>
                <w:noProof/>
                <w:webHidden/>
              </w:rPr>
            </w:r>
            <w:r>
              <w:rPr>
                <w:noProof/>
                <w:webHidden/>
              </w:rPr>
              <w:fldChar w:fldCharType="separate"/>
            </w:r>
            <w:r>
              <w:rPr>
                <w:noProof/>
                <w:webHidden/>
              </w:rPr>
              <w:t>8</w:t>
            </w:r>
            <w:r>
              <w:rPr>
                <w:noProof/>
                <w:webHidden/>
              </w:rPr>
              <w:fldChar w:fldCharType="end"/>
            </w:r>
          </w:hyperlink>
        </w:p>
        <w:p w14:paraId="069C8A09" w14:textId="494BBCDF" w:rsidR="00014086" w:rsidRDefault="00014086">
          <w:pPr>
            <w:pStyle w:val="TOC1"/>
            <w:tabs>
              <w:tab w:val="right" w:leader="dot" w:pos="9523"/>
            </w:tabs>
            <w:rPr>
              <w:noProof/>
            </w:rPr>
          </w:pPr>
          <w:hyperlink w:anchor="_Toc155777807" w:history="1">
            <w:r w:rsidRPr="00C95669">
              <w:rPr>
                <w:rStyle w:val="Hyperlink"/>
                <w:rFonts w:eastAsia="Calibri"/>
                <w:noProof/>
              </w:rPr>
              <w:t>NOSTA HISTORY</w:t>
            </w:r>
            <w:r>
              <w:rPr>
                <w:noProof/>
                <w:webHidden/>
              </w:rPr>
              <w:tab/>
            </w:r>
            <w:r>
              <w:rPr>
                <w:noProof/>
                <w:webHidden/>
              </w:rPr>
              <w:fldChar w:fldCharType="begin"/>
            </w:r>
            <w:r>
              <w:rPr>
                <w:noProof/>
                <w:webHidden/>
              </w:rPr>
              <w:instrText xml:space="preserve"> PAGEREF _Toc155777807 \h </w:instrText>
            </w:r>
            <w:r>
              <w:rPr>
                <w:noProof/>
                <w:webHidden/>
              </w:rPr>
            </w:r>
            <w:r>
              <w:rPr>
                <w:noProof/>
                <w:webHidden/>
              </w:rPr>
              <w:fldChar w:fldCharType="separate"/>
            </w:r>
            <w:r>
              <w:rPr>
                <w:noProof/>
                <w:webHidden/>
              </w:rPr>
              <w:t>8</w:t>
            </w:r>
            <w:r>
              <w:rPr>
                <w:noProof/>
                <w:webHidden/>
              </w:rPr>
              <w:fldChar w:fldCharType="end"/>
            </w:r>
          </w:hyperlink>
        </w:p>
        <w:p w14:paraId="3E682275" w14:textId="133459E3" w:rsidR="00014086" w:rsidRDefault="00014086">
          <w:pPr>
            <w:pStyle w:val="TOC1"/>
            <w:tabs>
              <w:tab w:val="right" w:leader="dot" w:pos="9523"/>
            </w:tabs>
            <w:rPr>
              <w:noProof/>
            </w:rPr>
          </w:pPr>
          <w:hyperlink w:anchor="_Toc155777808" w:history="1">
            <w:r w:rsidRPr="00C95669">
              <w:rPr>
                <w:rStyle w:val="Hyperlink"/>
                <w:rFonts w:eastAsia="Calibri"/>
                <w:noProof/>
              </w:rPr>
              <w:t>NOSTA WORKPLACE BULLYING AND HARASSMENT POLICY</w:t>
            </w:r>
            <w:r>
              <w:rPr>
                <w:noProof/>
                <w:webHidden/>
              </w:rPr>
              <w:tab/>
            </w:r>
            <w:r>
              <w:rPr>
                <w:noProof/>
                <w:webHidden/>
              </w:rPr>
              <w:fldChar w:fldCharType="begin"/>
            </w:r>
            <w:r>
              <w:rPr>
                <w:noProof/>
                <w:webHidden/>
              </w:rPr>
              <w:instrText xml:space="preserve"> PAGEREF _Toc155777808 \h </w:instrText>
            </w:r>
            <w:r>
              <w:rPr>
                <w:noProof/>
                <w:webHidden/>
              </w:rPr>
            </w:r>
            <w:r>
              <w:rPr>
                <w:noProof/>
                <w:webHidden/>
              </w:rPr>
              <w:fldChar w:fldCharType="separate"/>
            </w:r>
            <w:r>
              <w:rPr>
                <w:noProof/>
                <w:webHidden/>
              </w:rPr>
              <w:t>9</w:t>
            </w:r>
            <w:r>
              <w:rPr>
                <w:noProof/>
                <w:webHidden/>
              </w:rPr>
              <w:fldChar w:fldCharType="end"/>
            </w:r>
          </w:hyperlink>
        </w:p>
        <w:p w14:paraId="3BFEBC45" w14:textId="0B89C692" w:rsidR="00014086" w:rsidRDefault="00014086">
          <w:pPr>
            <w:pStyle w:val="TOC1"/>
            <w:tabs>
              <w:tab w:val="right" w:leader="dot" w:pos="9523"/>
            </w:tabs>
            <w:rPr>
              <w:noProof/>
            </w:rPr>
          </w:pPr>
          <w:hyperlink w:anchor="_Toc155777809" w:history="1">
            <w:r w:rsidRPr="00C95669">
              <w:rPr>
                <w:rStyle w:val="Hyperlink"/>
                <w:rFonts w:eastAsia="Calibri"/>
                <w:noProof/>
              </w:rPr>
              <w:t>OFFICE MANAGER</w:t>
            </w:r>
            <w:r>
              <w:rPr>
                <w:noProof/>
                <w:webHidden/>
              </w:rPr>
              <w:tab/>
            </w:r>
            <w:r>
              <w:rPr>
                <w:noProof/>
                <w:webHidden/>
              </w:rPr>
              <w:fldChar w:fldCharType="begin"/>
            </w:r>
            <w:r>
              <w:rPr>
                <w:noProof/>
                <w:webHidden/>
              </w:rPr>
              <w:instrText xml:space="preserve"> PAGEREF _Toc155777809 \h </w:instrText>
            </w:r>
            <w:r>
              <w:rPr>
                <w:noProof/>
                <w:webHidden/>
              </w:rPr>
            </w:r>
            <w:r>
              <w:rPr>
                <w:noProof/>
                <w:webHidden/>
              </w:rPr>
              <w:fldChar w:fldCharType="separate"/>
            </w:r>
            <w:r>
              <w:rPr>
                <w:noProof/>
                <w:webHidden/>
              </w:rPr>
              <w:t>10</w:t>
            </w:r>
            <w:r>
              <w:rPr>
                <w:noProof/>
                <w:webHidden/>
              </w:rPr>
              <w:fldChar w:fldCharType="end"/>
            </w:r>
          </w:hyperlink>
        </w:p>
        <w:p w14:paraId="36896DC5" w14:textId="19B50B9C" w:rsidR="00014086" w:rsidRDefault="00014086">
          <w:pPr>
            <w:pStyle w:val="TOC1"/>
            <w:tabs>
              <w:tab w:val="right" w:leader="dot" w:pos="9523"/>
            </w:tabs>
            <w:rPr>
              <w:noProof/>
            </w:rPr>
          </w:pPr>
          <w:hyperlink w:anchor="_Toc155777810" w:history="1">
            <w:r w:rsidRPr="00C95669">
              <w:rPr>
                <w:rStyle w:val="Hyperlink"/>
                <w:rFonts w:eastAsia="Calibri"/>
                <w:noProof/>
              </w:rPr>
              <w:t>PICKET PASS PROTOCOL</w:t>
            </w:r>
            <w:r>
              <w:rPr>
                <w:noProof/>
                <w:webHidden/>
              </w:rPr>
              <w:tab/>
            </w:r>
            <w:r>
              <w:rPr>
                <w:noProof/>
                <w:webHidden/>
              </w:rPr>
              <w:fldChar w:fldCharType="begin"/>
            </w:r>
            <w:r>
              <w:rPr>
                <w:noProof/>
                <w:webHidden/>
              </w:rPr>
              <w:instrText xml:space="preserve"> PAGEREF _Toc155777810 \h </w:instrText>
            </w:r>
            <w:r>
              <w:rPr>
                <w:noProof/>
                <w:webHidden/>
              </w:rPr>
            </w:r>
            <w:r>
              <w:rPr>
                <w:noProof/>
                <w:webHidden/>
              </w:rPr>
              <w:fldChar w:fldCharType="separate"/>
            </w:r>
            <w:r>
              <w:rPr>
                <w:noProof/>
                <w:webHidden/>
              </w:rPr>
              <w:t>10</w:t>
            </w:r>
            <w:r>
              <w:rPr>
                <w:noProof/>
                <w:webHidden/>
              </w:rPr>
              <w:fldChar w:fldCharType="end"/>
            </w:r>
          </w:hyperlink>
        </w:p>
        <w:p w14:paraId="5144FC14" w14:textId="614D54C0" w:rsidR="00014086" w:rsidRDefault="00014086">
          <w:pPr>
            <w:pStyle w:val="TOC1"/>
            <w:tabs>
              <w:tab w:val="right" w:leader="dot" w:pos="9523"/>
            </w:tabs>
            <w:rPr>
              <w:noProof/>
            </w:rPr>
          </w:pPr>
          <w:hyperlink w:anchor="_Toc155777811" w:history="1">
            <w:r w:rsidRPr="00C95669">
              <w:rPr>
                <w:rStyle w:val="Hyperlink"/>
                <w:rFonts w:eastAsia="Calibri"/>
                <w:noProof/>
              </w:rPr>
              <w:t>PRESIDENT</w:t>
            </w:r>
            <w:r>
              <w:rPr>
                <w:noProof/>
                <w:webHidden/>
              </w:rPr>
              <w:tab/>
            </w:r>
            <w:r>
              <w:rPr>
                <w:noProof/>
                <w:webHidden/>
              </w:rPr>
              <w:fldChar w:fldCharType="begin"/>
            </w:r>
            <w:r>
              <w:rPr>
                <w:noProof/>
                <w:webHidden/>
              </w:rPr>
              <w:instrText xml:space="preserve"> PAGEREF _Toc155777811 \h </w:instrText>
            </w:r>
            <w:r>
              <w:rPr>
                <w:noProof/>
                <w:webHidden/>
              </w:rPr>
            </w:r>
            <w:r>
              <w:rPr>
                <w:noProof/>
                <w:webHidden/>
              </w:rPr>
              <w:fldChar w:fldCharType="separate"/>
            </w:r>
            <w:r>
              <w:rPr>
                <w:noProof/>
                <w:webHidden/>
              </w:rPr>
              <w:t>11</w:t>
            </w:r>
            <w:r>
              <w:rPr>
                <w:noProof/>
                <w:webHidden/>
              </w:rPr>
              <w:fldChar w:fldCharType="end"/>
            </w:r>
          </w:hyperlink>
        </w:p>
        <w:p w14:paraId="5E87591D" w14:textId="4F40ED68" w:rsidR="00014086" w:rsidRDefault="00014086">
          <w:pPr>
            <w:pStyle w:val="TOC1"/>
            <w:tabs>
              <w:tab w:val="right" w:leader="dot" w:pos="9523"/>
            </w:tabs>
            <w:rPr>
              <w:noProof/>
            </w:rPr>
          </w:pPr>
          <w:hyperlink w:anchor="_Toc155777812" w:history="1">
            <w:r w:rsidRPr="00C95669">
              <w:rPr>
                <w:rStyle w:val="Hyperlink"/>
                <w:rFonts w:eastAsia="Calibri"/>
                <w:noProof/>
              </w:rPr>
              <w:t>PROFESSIONAL DEVELOPMENT</w:t>
            </w:r>
            <w:r>
              <w:rPr>
                <w:noProof/>
                <w:webHidden/>
              </w:rPr>
              <w:tab/>
            </w:r>
            <w:r>
              <w:rPr>
                <w:noProof/>
                <w:webHidden/>
              </w:rPr>
              <w:fldChar w:fldCharType="begin"/>
            </w:r>
            <w:r>
              <w:rPr>
                <w:noProof/>
                <w:webHidden/>
              </w:rPr>
              <w:instrText xml:space="preserve"> PAGEREF _Toc155777812 \h </w:instrText>
            </w:r>
            <w:r>
              <w:rPr>
                <w:noProof/>
                <w:webHidden/>
              </w:rPr>
            </w:r>
            <w:r>
              <w:rPr>
                <w:noProof/>
                <w:webHidden/>
              </w:rPr>
              <w:fldChar w:fldCharType="separate"/>
            </w:r>
            <w:r>
              <w:rPr>
                <w:noProof/>
                <w:webHidden/>
              </w:rPr>
              <w:t>12</w:t>
            </w:r>
            <w:r>
              <w:rPr>
                <w:noProof/>
                <w:webHidden/>
              </w:rPr>
              <w:fldChar w:fldCharType="end"/>
            </w:r>
          </w:hyperlink>
        </w:p>
        <w:p w14:paraId="0972A32D" w14:textId="2A1C7F78" w:rsidR="00014086" w:rsidRDefault="00014086">
          <w:pPr>
            <w:pStyle w:val="TOC1"/>
            <w:tabs>
              <w:tab w:val="right" w:leader="dot" w:pos="9523"/>
            </w:tabs>
            <w:rPr>
              <w:noProof/>
            </w:rPr>
          </w:pPr>
          <w:hyperlink w:anchor="_Toc155777813" w:history="1">
            <w:r w:rsidRPr="00C95669">
              <w:rPr>
                <w:rStyle w:val="Hyperlink"/>
                <w:rFonts w:eastAsia="Calibri"/>
                <w:noProof/>
              </w:rPr>
              <w:t>PROFESSIONAL DEVELOPMENT COMMITTEES</w:t>
            </w:r>
            <w:r>
              <w:rPr>
                <w:noProof/>
                <w:webHidden/>
              </w:rPr>
              <w:tab/>
            </w:r>
            <w:r>
              <w:rPr>
                <w:noProof/>
                <w:webHidden/>
              </w:rPr>
              <w:fldChar w:fldCharType="begin"/>
            </w:r>
            <w:r>
              <w:rPr>
                <w:noProof/>
                <w:webHidden/>
              </w:rPr>
              <w:instrText xml:space="preserve"> PAGEREF _Toc155777813 \h </w:instrText>
            </w:r>
            <w:r>
              <w:rPr>
                <w:noProof/>
                <w:webHidden/>
              </w:rPr>
            </w:r>
            <w:r>
              <w:rPr>
                <w:noProof/>
                <w:webHidden/>
              </w:rPr>
              <w:fldChar w:fldCharType="separate"/>
            </w:r>
            <w:r>
              <w:rPr>
                <w:noProof/>
                <w:webHidden/>
              </w:rPr>
              <w:t>12</w:t>
            </w:r>
            <w:r>
              <w:rPr>
                <w:noProof/>
                <w:webHidden/>
              </w:rPr>
              <w:fldChar w:fldCharType="end"/>
            </w:r>
          </w:hyperlink>
        </w:p>
        <w:p w14:paraId="0DEAAF92" w14:textId="608AF49A" w:rsidR="00014086" w:rsidRDefault="00014086">
          <w:pPr>
            <w:pStyle w:val="TOC1"/>
            <w:tabs>
              <w:tab w:val="right" w:leader="dot" w:pos="9523"/>
            </w:tabs>
            <w:rPr>
              <w:noProof/>
            </w:rPr>
          </w:pPr>
          <w:hyperlink w:anchor="_Toc155777814" w:history="1">
            <w:r w:rsidRPr="00C95669">
              <w:rPr>
                <w:rStyle w:val="Hyperlink"/>
                <w:rFonts w:eastAsia="Calibri"/>
                <w:noProof/>
              </w:rPr>
              <w:t>RETIREMENT CELEBRATION</w:t>
            </w:r>
            <w:r>
              <w:rPr>
                <w:noProof/>
                <w:webHidden/>
              </w:rPr>
              <w:tab/>
            </w:r>
            <w:r>
              <w:rPr>
                <w:noProof/>
                <w:webHidden/>
              </w:rPr>
              <w:fldChar w:fldCharType="begin"/>
            </w:r>
            <w:r>
              <w:rPr>
                <w:noProof/>
                <w:webHidden/>
              </w:rPr>
              <w:instrText xml:space="preserve"> PAGEREF _Toc155777814 \h </w:instrText>
            </w:r>
            <w:r>
              <w:rPr>
                <w:noProof/>
                <w:webHidden/>
              </w:rPr>
            </w:r>
            <w:r>
              <w:rPr>
                <w:noProof/>
                <w:webHidden/>
              </w:rPr>
              <w:fldChar w:fldCharType="separate"/>
            </w:r>
            <w:r>
              <w:rPr>
                <w:noProof/>
                <w:webHidden/>
              </w:rPr>
              <w:t>14</w:t>
            </w:r>
            <w:r>
              <w:rPr>
                <w:noProof/>
                <w:webHidden/>
              </w:rPr>
              <w:fldChar w:fldCharType="end"/>
            </w:r>
          </w:hyperlink>
        </w:p>
        <w:p w14:paraId="7F5E2CAE" w14:textId="3FC56E1A" w:rsidR="00014086" w:rsidRDefault="00014086">
          <w:pPr>
            <w:pStyle w:val="TOC1"/>
            <w:tabs>
              <w:tab w:val="right" w:leader="dot" w:pos="9523"/>
            </w:tabs>
            <w:rPr>
              <w:noProof/>
            </w:rPr>
          </w:pPr>
          <w:hyperlink w:anchor="_Toc155777815" w:history="1">
            <w:r w:rsidRPr="00C95669">
              <w:rPr>
                <w:rStyle w:val="Hyperlink"/>
                <w:rFonts w:eastAsia="Calibri"/>
                <w:noProof/>
              </w:rPr>
              <w:t>SCHOLARSHIPS</w:t>
            </w:r>
            <w:r>
              <w:rPr>
                <w:noProof/>
                <w:webHidden/>
              </w:rPr>
              <w:tab/>
            </w:r>
            <w:r>
              <w:rPr>
                <w:noProof/>
                <w:webHidden/>
              </w:rPr>
              <w:fldChar w:fldCharType="begin"/>
            </w:r>
            <w:r>
              <w:rPr>
                <w:noProof/>
                <w:webHidden/>
              </w:rPr>
              <w:instrText xml:space="preserve"> PAGEREF _Toc155777815 \h </w:instrText>
            </w:r>
            <w:r>
              <w:rPr>
                <w:noProof/>
                <w:webHidden/>
              </w:rPr>
            </w:r>
            <w:r>
              <w:rPr>
                <w:noProof/>
                <w:webHidden/>
              </w:rPr>
              <w:fldChar w:fldCharType="separate"/>
            </w:r>
            <w:r>
              <w:rPr>
                <w:noProof/>
                <w:webHidden/>
              </w:rPr>
              <w:t>14</w:t>
            </w:r>
            <w:r>
              <w:rPr>
                <w:noProof/>
                <w:webHidden/>
              </w:rPr>
              <w:fldChar w:fldCharType="end"/>
            </w:r>
          </w:hyperlink>
        </w:p>
        <w:p w14:paraId="5AE51BB3" w14:textId="4FA16725" w:rsidR="00014086" w:rsidRDefault="00014086">
          <w:pPr>
            <w:pStyle w:val="TOC1"/>
            <w:tabs>
              <w:tab w:val="right" w:leader="dot" w:pos="9523"/>
            </w:tabs>
            <w:rPr>
              <w:noProof/>
            </w:rPr>
          </w:pPr>
          <w:hyperlink w:anchor="_Toc155777816" w:history="1">
            <w:r w:rsidRPr="00C95669">
              <w:rPr>
                <w:rStyle w:val="Hyperlink"/>
                <w:rFonts w:eastAsia="Calibri"/>
                <w:noProof/>
              </w:rPr>
              <w:t>STRIKE ACTION</w:t>
            </w:r>
            <w:r>
              <w:rPr>
                <w:noProof/>
                <w:webHidden/>
              </w:rPr>
              <w:tab/>
            </w:r>
            <w:r>
              <w:rPr>
                <w:noProof/>
                <w:webHidden/>
              </w:rPr>
              <w:fldChar w:fldCharType="begin"/>
            </w:r>
            <w:r>
              <w:rPr>
                <w:noProof/>
                <w:webHidden/>
              </w:rPr>
              <w:instrText xml:space="preserve"> PAGEREF _Toc155777816 \h </w:instrText>
            </w:r>
            <w:r>
              <w:rPr>
                <w:noProof/>
                <w:webHidden/>
              </w:rPr>
            </w:r>
            <w:r>
              <w:rPr>
                <w:noProof/>
                <w:webHidden/>
              </w:rPr>
              <w:fldChar w:fldCharType="separate"/>
            </w:r>
            <w:r>
              <w:rPr>
                <w:noProof/>
                <w:webHidden/>
              </w:rPr>
              <w:t>14</w:t>
            </w:r>
            <w:r>
              <w:rPr>
                <w:noProof/>
                <w:webHidden/>
              </w:rPr>
              <w:fldChar w:fldCharType="end"/>
            </w:r>
          </w:hyperlink>
        </w:p>
        <w:p w14:paraId="6C233136" w14:textId="3FD113B7" w:rsidR="00014086" w:rsidRPr="00014086" w:rsidRDefault="00014086" w:rsidP="00014086">
          <w:r>
            <w:rPr>
              <w:b/>
              <w:bCs/>
              <w:noProof/>
            </w:rPr>
            <w:fldChar w:fldCharType="end"/>
          </w:r>
        </w:p>
      </w:sdtContent>
    </w:sdt>
    <w:p w14:paraId="00000011" w14:textId="4DD47F44" w:rsidR="006C5179" w:rsidRPr="00014086" w:rsidRDefault="00147756" w:rsidP="00014086">
      <w:pPr>
        <w:pStyle w:val="Heading1"/>
        <w:keepLines/>
        <w:rPr>
          <w:rFonts w:eastAsia="Calibri"/>
        </w:rPr>
      </w:pPr>
      <w:bookmarkStart w:id="1" w:name="_Toc155777789"/>
      <w:r w:rsidRPr="00014086">
        <w:rPr>
          <w:rFonts w:eastAsia="Calibri"/>
        </w:rPr>
        <w:lastRenderedPageBreak/>
        <w:t>BARGAINING</w:t>
      </w:r>
      <w:bookmarkEnd w:id="1"/>
    </w:p>
    <w:p w14:paraId="00000012" w14:textId="57C19909" w:rsidR="006C5179" w:rsidRPr="00014086" w:rsidRDefault="001E1DD9" w:rsidP="00014086">
      <w:pPr>
        <w:keepLines/>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T</w:t>
      </w:r>
      <w:r w:rsidR="00147756" w:rsidRPr="00014086">
        <w:rPr>
          <w:rFonts w:asciiTheme="minorHAnsi" w:eastAsia="Calibri" w:hAnsiTheme="minorHAnsi" w:cstheme="minorHAnsi"/>
          <w:sz w:val="28"/>
          <w:szCs w:val="28"/>
        </w:rPr>
        <w:t xml:space="preserve">he Association believes in the principle of direct face-to-face </w:t>
      </w:r>
      <w:r w:rsidR="0063110C" w:rsidRPr="00014086">
        <w:rPr>
          <w:rFonts w:asciiTheme="minorHAnsi" w:eastAsia="Calibri" w:hAnsiTheme="minorHAnsi" w:cstheme="minorHAnsi"/>
          <w:sz w:val="28"/>
          <w:szCs w:val="28"/>
        </w:rPr>
        <w:t>bargaining with</w:t>
      </w:r>
      <w:r w:rsidR="00147756" w:rsidRPr="00014086">
        <w:rPr>
          <w:rFonts w:asciiTheme="minorHAnsi" w:eastAsia="Calibri" w:hAnsiTheme="minorHAnsi" w:cstheme="minorHAnsi"/>
          <w:sz w:val="28"/>
          <w:szCs w:val="28"/>
        </w:rPr>
        <w:t xml:space="preserve"> the local employers.</w:t>
      </w:r>
      <w:r w:rsidR="00147756" w:rsidRPr="00014086">
        <w:rPr>
          <w:rFonts w:asciiTheme="minorHAnsi" w:eastAsia="Calibri" w:hAnsiTheme="minorHAnsi" w:cstheme="minorHAnsi"/>
          <w:sz w:val="28"/>
          <w:szCs w:val="28"/>
        </w:rPr>
        <w:br/>
        <w:t>(May 2003 AGM)</w:t>
      </w:r>
    </w:p>
    <w:p w14:paraId="00000013" w14:textId="5925B166" w:rsidR="006C5179" w:rsidRPr="00014086" w:rsidRDefault="00147756" w:rsidP="00014086">
      <w:pPr>
        <w:keepLines/>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All NOSTA Executive members are also members of the NOSTA Bargaining Committee.</w:t>
      </w:r>
      <w:r w:rsidRPr="00014086">
        <w:rPr>
          <w:rFonts w:asciiTheme="minorHAnsi" w:eastAsia="Calibri" w:hAnsiTheme="minorHAnsi" w:cstheme="minorHAnsi"/>
          <w:sz w:val="28"/>
          <w:szCs w:val="28"/>
        </w:rPr>
        <w:tab/>
      </w:r>
      <w:r w:rsidR="00014086" w:rsidRPr="00014086">
        <w:rPr>
          <w:rFonts w:asciiTheme="minorHAnsi" w:eastAsia="Calibri" w:hAnsiTheme="minorHAnsi" w:cstheme="minorHAnsi"/>
          <w:sz w:val="28"/>
          <w:szCs w:val="28"/>
        </w:rPr>
        <w:t>(May 2023 AGM)</w:t>
      </w:r>
    </w:p>
    <w:p w14:paraId="00000014" w14:textId="77777777" w:rsidR="006C5179" w:rsidRPr="00014086" w:rsidRDefault="00147756" w:rsidP="00014086">
      <w:pPr>
        <w:keepLines/>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The Negotiating Team shall consist of the President, the Bargaining Chair, and up to four additional Association members.</w:t>
      </w:r>
      <w:r w:rsidRPr="00014086">
        <w:rPr>
          <w:rFonts w:asciiTheme="minorHAnsi" w:eastAsia="Calibri" w:hAnsiTheme="minorHAnsi" w:cstheme="minorHAnsi"/>
          <w:color w:val="000000"/>
          <w:sz w:val="28"/>
          <w:szCs w:val="28"/>
        </w:rPr>
        <w:br/>
        <w:t>(May 2003 AGM)</w:t>
      </w:r>
    </w:p>
    <w:p w14:paraId="00000015" w14:textId="77777777" w:rsidR="006C5179" w:rsidRPr="00014086" w:rsidRDefault="006C5179">
      <w:pPr>
        <w:pBdr>
          <w:top w:val="nil"/>
          <w:left w:val="nil"/>
          <w:bottom w:val="nil"/>
          <w:right w:val="nil"/>
          <w:between w:val="nil"/>
        </w:pBdr>
        <w:spacing w:before="240" w:after="240"/>
        <w:rPr>
          <w:rFonts w:asciiTheme="minorHAnsi" w:eastAsia="Calibri" w:hAnsiTheme="minorHAnsi" w:cstheme="minorHAnsi"/>
          <w:color w:val="000000"/>
          <w:sz w:val="28"/>
          <w:szCs w:val="28"/>
        </w:rPr>
      </w:pPr>
    </w:p>
    <w:p w14:paraId="00000016" w14:textId="77777777" w:rsidR="006C5179" w:rsidRPr="00014086" w:rsidRDefault="00147756" w:rsidP="00014086">
      <w:pPr>
        <w:pStyle w:val="Heading1"/>
        <w:rPr>
          <w:rFonts w:eastAsia="Calibri"/>
        </w:rPr>
      </w:pPr>
      <w:bookmarkStart w:id="2" w:name="_Toc155777790"/>
      <w:r w:rsidRPr="00014086">
        <w:rPr>
          <w:rFonts w:eastAsia="Calibri"/>
        </w:rPr>
        <w:t>CHARITABLE DONATIONS</w:t>
      </w:r>
      <w:bookmarkEnd w:id="2"/>
      <w:r w:rsidRPr="00014086">
        <w:rPr>
          <w:rFonts w:eastAsia="Calibri"/>
        </w:rPr>
        <w:t xml:space="preserve"> </w:t>
      </w:r>
    </w:p>
    <w:p w14:paraId="00000017" w14:textId="77777777" w:rsidR="006C5179" w:rsidRPr="00014086" w:rsidRDefault="00147756">
      <w:pPr>
        <w:pBdr>
          <w:top w:val="nil"/>
          <w:left w:val="nil"/>
          <w:bottom w:val="nil"/>
          <w:right w:val="nil"/>
          <w:between w:val="nil"/>
        </w:pBdr>
        <w:spacing w:before="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That the following be criteria for donations from the Association to community and educational groups:</w:t>
      </w:r>
    </w:p>
    <w:p w14:paraId="00000018" w14:textId="77777777" w:rsidR="006C5179" w:rsidRPr="00014086" w:rsidRDefault="00147756">
      <w:pPr>
        <w:numPr>
          <w:ilvl w:val="0"/>
          <w:numId w:val="2"/>
        </w:numPr>
        <w:spacing w:before="240" w:after="120"/>
        <w:ind w:left="851" w:hanging="851"/>
        <w:rPr>
          <w:rFonts w:asciiTheme="minorHAnsi" w:eastAsia="Calibri" w:hAnsiTheme="minorHAnsi" w:cstheme="minorHAnsi"/>
          <w:sz w:val="28"/>
          <w:szCs w:val="28"/>
        </w:rPr>
      </w:pPr>
      <w:r w:rsidRPr="00014086">
        <w:rPr>
          <w:rFonts w:asciiTheme="minorHAnsi" w:eastAsia="Calibri" w:hAnsiTheme="minorHAnsi" w:cstheme="minorHAnsi"/>
          <w:sz w:val="28"/>
          <w:szCs w:val="28"/>
        </w:rPr>
        <w:t>A budget establishing the maximum funds available for the upcoming fiscal year be presented at the May AGM.  (May 2012 AGM)</w:t>
      </w:r>
    </w:p>
    <w:p w14:paraId="00000019" w14:textId="77777777" w:rsidR="006C5179" w:rsidRPr="00014086" w:rsidRDefault="00147756">
      <w:pPr>
        <w:numPr>
          <w:ilvl w:val="0"/>
          <w:numId w:val="2"/>
        </w:numPr>
        <w:spacing w:before="240" w:after="120"/>
        <w:ind w:left="851" w:hanging="851"/>
        <w:rPr>
          <w:rFonts w:asciiTheme="minorHAnsi" w:eastAsia="Calibri" w:hAnsiTheme="minorHAnsi" w:cstheme="minorHAnsi"/>
          <w:sz w:val="28"/>
          <w:szCs w:val="28"/>
        </w:rPr>
      </w:pPr>
      <w:r w:rsidRPr="00014086">
        <w:rPr>
          <w:rFonts w:asciiTheme="minorHAnsi" w:eastAsia="Calibri" w:hAnsiTheme="minorHAnsi" w:cstheme="minorHAnsi"/>
          <w:sz w:val="28"/>
          <w:szCs w:val="28"/>
        </w:rPr>
        <w:t>Maximum amounts are specified for each single donation to a specific group or organization as decided by the Executive.</w:t>
      </w:r>
    </w:p>
    <w:p w14:paraId="0000001A" w14:textId="77777777" w:rsidR="006C5179" w:rsidRPr="00014086" w:rsidRDefault="00147756">
      <w:pPr>
        <w:numPr>
          <w:ilvl w:val="0"/>
          <w:numId w:val="2"/>
        </w:numPr>
        <w:spacing w:before="240" w:after="120"/>
        <w:ind w:left="851" w:hanging="851"/>
        <w:rPr>
          <w:rFonts w:asciiTheme="minorHAnsi" w:eastAsia="Calibri" w:hAnsiTheme="minorHAnsi" w:cstheme="minorHAnsi"/>
          <w:sz w:val="28"/>
          <w:szCs w:val="28"/>
        </w:rPr>
      </w:pPr>
      <w:r w:rsidRPr="00014086">
        <w:rPr>
          <w:rFonts w:asciiTheme="minorHAnsi" w:eastAsia="Calibri" w:hAnsiTheme="minorHAnsi" w:cstheme="minorHAnsi"/>
          <w:sz w:val="28"/>
          <w:szCs w:val="28"/>
        </w:rPr>
        <w:t>Donations to organizations must support educational endeavors for children and/or teachers.  (May 2012 AGM)</w:t>
      </w:r>
    </w:p>
    <w:p w14:paraId="0000001B" w14:textId="77777777" w:rsidR="006C5179" w:rsidRPr="00014086" w:rsidRDefault="00147756">
      <w:pPr>
        <w:numPr>
          <w:ilvl w:val="0"/>
          <w:numId w:val="2"/>
        </w:numPr>
        <w:spacing w:before="240" w:after="120"/>
        <w:ind w:left="851" w:hanging="851"/>
        <w:rPr>
          <w:rFonts w:asciiTheme="minorHAnsi" w:eastAsia="Calibri" w:hAnsiTheme="minorHAnsi" w:cstheme="minorHAnsi"/>
          <w:sz w:val="28"/>
          <w:szCs w:val="28"/>
        </w:rPr>
      </w:pPr>
      <w:r w:rsidRPr="00014086">
        <w:rPr>
          <w:rFonts w:asciiTheme="minorHAnsi" w:eastAsia="Calibri" w:hAnsiTheme="minorHAnsi" w:cstheme="minorHAnsi"/>
          <w:sz w:val="28"/>
          <w:szCs w:val="28"/>
        </w:rPr>
        <w:t>Donations to charitable groups must be to non-profit organizations and be used locally for the benefit of the people of School District #83.</w:t>
      </w:r>
    </w:p>
    <w:p w14:paraId="0000001C" w14:textId="77777777" w:rsidR="006C5179" w:rsidRPr="00014086" w:rsidRDefault="00147756">
      <w:pPr>
        <w:numPr>
          <w:ilvl w:val="0"/>
          <w:numId w:val="2"/>
        </w:numPr>
        <w:spacing w:before="240" w:after="120"/>
        <w:ind w:left="851" w:hanging="851"/>
        <w:rPr>
          <w:rFonts w:asciiTheme="minorHAnsi" w:eastAsia="Calibri" w:hAnsiTheme="minorHAnsi" w:cstheme="minorHAnsi"/>
          <w:sz w:val="28"/>
          <w:szCs w:val="28"/>
        </w:rPr>
      </w:pPr>
      <w:r w:rsidRPr="00014086">
        <w:rPr>
          <w:rFonts w:asciiTheme="minorHAnsi" w:eastAsia="Calibri" w:hAnsiTheme="minorHAnsi" w:cstheme="minorHAnsi"/>
          <w:sz w:val="28"/>
          <w:szCs w:val="28"/>
        </w:rPr>
        <w:t>All requests for funds shall be by letter only and shall be passed by the Executive in the form of a motion.</w:t>
      </w:r>
    </w:p>
    <w:p w14:paraId="0000001D" w14:textId="77777777" w:rsidR="006C5179" w:rsidRPr="00014086" w:rsidRDefault="00147756">
      <w:pPr>
        <w:numPr>
          <w:ilvl w:val="0"/>
          <w:numId w:val="2"/>
        </w:numPr>
        <w:spacing w:before="240" w:after="120"/>
        <w:ind w:left="851" w:hanging="851"/>
        <w:rPr>
          <w:rFonts w:asciiTheme="minorHAnsi" w:eastAsia="Calibri" w:hAnsiTheme="minorHAnsi" w:cstheme="minorHAnsi"/>
          <w:sz w:val="28"/>
          <w:szCs w:val="28"/>
        </w:rPr>
      </w:pPr>
      <w:proofErr w:type="gramStart"/>
      <w:r w:rsidRPr="00014086">
        <w:rPr>
          <w:rFonts w:asciiTheme="minorHAnsi" w:eastAsia="Calibri" w:hAnsiTheme="minorHAnsi" w:cstheme="minorHAnsi"/>
          <w:sz w:val="28"/>
          <w:szCs w:val="28"/>
        </w:rPr>
        <w:t>In order for</w:t>
      </w:r>
      <w:proofErr w:type="gramEnd"/>
      <w:r w:rsidRPr="00014086">
        <w:rPr>
          <w:rFonts w:asciiTheme="minorHAnsi" w:eastAsia="Calibri" w:hAnsiTheme="minorHAnsi" w:cstheme="minorHAnsi"/>
          <w:sz w:val="28"/>
          <w:szCs w:val="28"/>
        </w:rPr>
        <w:t xml:space="preserve"> donations for an event to be considered, information must be supplied containing a description of an event, who will be attending, the purpose of the event and the costs involved.  Any relevant literature shall be included.  (May 2012 AGM)</w:t>
      </w:r>
    </w:p>
    <w:p w14:paraId="0000001E" w14:textId="77777777" w:rsidR="006C5179" w:rsidRPr="00014086" w:rsidRDefault="00147756">
      <w:pPr>
        <w:numPr>
          <w:ilvl w:val="0"/>
          <w:numId w:val="2"/>
        </w:numPr>
        <w:spacing w:before="240" w:after="120"/>
        <w:ind w:left="851" w:hanging="851"/>
        <w:rPr>
          <w:rFonts w:asciiTheme="minorHAnsi" w:eastAsia="Calibri" w:hAnsiTheme="minorHAnsi" w:cstheme="minorHAnsi"/>
          <w:sz w:val="28"/>
          <w:szCs w:val="28"/>
        </w:rPr>
      </w:pPr>
      <w:r w:rsidRPr="00014086">
        <w:rPr>
          <w:rFonts w:asciiTheme="minorHAnsi" w:eastAsia="Calibri" w:hAnsiTheme="minorHAnsi" w:cstheme="minorHAnsi"/>
          <w:sz w:val="28"/>
          <w:szCs w:val="28"/>
        </w:rPr>
        <w:t>If a member of the executive is connected to or involved with or a beneficiary of the donation, she/he shall not vote on the motion.</w:t>
      </w:r>
    </w:p>
    <w:p w14:paraId="0000001F" w14:textId="77777777" w:rsidR="006C5179" w:rsidRPr="00014086" w:rsidRDefault="00147756">
      <w:pPr>
        <w:numPr>
          <w:ilvl w:val="0"/>
          <w:numId w:val="2"/>
        </w:numPr>
        <w:spacing w:before="240" w:after="120"/>
        <w:ind w:left="851" w:hanging="851"/>
        <w:rPr>
          <w:rFonts w:asciiTheme="minorHAnsi" w:eastAsia="Calibri" w:hAnsiTheme="minorHAnsi" w:cstheme="minorHAnsi"/>
          <w:sz w:val="28"/>
          <w:szCs w:val="28"/>
        </w:rPr>
      </w:pPr>
      <w:r w:rsidRPr="00014086">
        <w:rPr>
          <w:rFonts w:asciiTheme="minorHAnsi" w:eastAsia="Calibri" w:hAnsiTheme="minorHAnsi" w:cstheme="minorHAnsi"/>
          <w:sz w:val="28"/>
          <w:szCs w:val="28"/>
        </w:rPr>
        <w:lastRenderedPageBreak/>
        <w:t>The decision of the Executive shall be final.        (May 2003 AGM)</w:t>
      </w:r>
    </w:p>
    <w:p w14:paraId="00000021" w14:textId="4D390F81" w:rsidR="006C5179" w:rsidRDefault="002C6288" w:rsidP="00014086">
      <w:pPr>
        <w:numPr>
          <w:ilvl w:val="0"/>
          <w:numId w:val="2"/>
        </w:numPr>
        <w:spacing w:before="240" w:after="120"/>
        <w:ind w:left="851" w:hanging="851"/>
        <w:rPr>
          <w:rFonts w:asciiTheme="minorHAnsi" w:eastAsia="Calibri" w:hAnsiTheme="minorHAnsi" w:cstheme="minorHAnsi"/>
          <w:sz w:val="28"/>
          <w:szCs w:val="28"/>
        </w:rPr>
      </w:pPr>
      <w:r w:rsidRPr="00014086">
        <w:rPr>
          <w:rFonts w:asciiTheme="minorHAnsi" w:eastAsia="Calibri" w:hAnsiTheme="minorHAnsi" w:cstheme="minorHAnsi"/>
          <w:sz w:val="28"/>
          <w:szCs w:val="28"/>
        </w:rPr>
        <w:t>This criterion</w:t>
      </w:r>
      <w:r w:rsidR="00147756" w:rsidRPr="00014086">
        <w:rPr>
          <w:rFonts w:asciiTheme="minorHAnsi" w:eastAsia="Calibri" w:hAnsiTheme="minorHAnsi" w:cstheme="minorHAnsi"/>
          <w:sz w:val="28"/>
          <w:szCs w:val="28"/>
        </w:rPr>
        <w:t xml:space="preserve"> </w:t>
      </w:r>
      <w:r w:rsidRPr="00014086">
        <w:rPr>
          <w:rFonts w:asciiTheme="minorHAnsi" w:eastAsia="Calibri" w:hAnsiTheme="minorHAnsi" w:cstheme="minorHAnsi"/>
          <w:sz w:val="28"/>
          <w:szCs w:val="28"/>
        </w:rPr>
        <w:t xml:space="preserve">will </w:t>
      </w:r>
      <w:r w:rsidR="00147756" w:rsidRPr="00014086">
        <w:rPr>
          <w:rFonts w:asciiTheme="minorHAnsi" w:eastAsia="Calibri" w:hAnsiTheme="minorHAnsi" w:cstheme="minorHAnsi"/>
          <w:sz w:val="28"/>
          <w:szCs w:val="28"/>
        </w:rPr>
        <w:t>be made available to the executive to be read when charitable donations are on the agenda for the executive or LRA meetings.</w:t>
      </w:r>
      <w:r w:rsidR="00014086" w:rsidRPr="00014086">
        <w:rPr>
          <w:rFonts w:asciiTheme="minorHAnsi" w:eastAsia="Calibri" w:hAnsiTheme="minorHAnsi" w:cstheme="minorHAnsi"/>
          <w:sz w:val="28"/>
          <w:szCs w:val="28"/>
        </w:rPr>
        <w:t xml:space="preserve"> </w:t>
      </w:r>
      <w:r w:rsidR="00014086" w:rsidRPr="00014086">
        <w:rPr>
          <w:rFonts w:asciiTheme="minorHAnsi" w:eastAsia="Calibri" w:hAnsiTheme="minorHAnsi" w:cstheme="minorHAnsi"/>
          <w:sz w:val="28"/>
          <w:szCs w:val="28"/>
        </w:rPr>
        <w:t>(May 2023</w:t>
      </w:r>
      <w:r w:rsidR="00014086" w:rsidRPr="00014086">
        <w:rPr>
          <w:rFonts w:asciiTheme="minorHAnsi" w:eastAsia="Calibri" w:hAnsiTheme="minorHAnsi" w:cstheme="minorHAnsi"/>
          <w:sz w:val="28"/>
          <w:szCs w:val="28"/>
        </w:rPr>
        <w:t xml:space="preserve"> AGM</w:t>
      </w:r>
      <w:r w:rsidR="00014086" w:rsidRPr="00014086">
        <w:rPr>
          <w:rFonts w:asciiTheme="minorHAnsi" w:eastAsia="Calibri" w:hAnsiTheme="minorHAnsi" w:cstheme="minorHAnsi"/>
          <w:sz w:val="28"/>
          <w:szCs w:val="28"/>
        </w:rPr>
        <w:t>)</w:t>
      </w:r>
    </w:p>
    <w:p w14:paraId="1062775A" w14:textId="77777777" w:rsidR="00014086" w:rsidRPr="00014086" w:rsidRDefault="00014086" w:rsidP="00014086">
      <w:pPr>
        <w:spacing w:before="240" w:after="120"/>
        <w:rPr>
          <w:rFonts w:asciiTheme="minorHAnsi" w:eastAsia="Calibri" w:hAnsiTheme="minorHAnsi" w:cstheme="minorHAnsi"/>
          <w:sz w:val="28"/>
          <w:szCs w:val="28"/>
        </w:rPr>
      </w:pPr>
    </w:p>
    <w:p w14:paraId="00000022" w14:textId="77777777" w:rsidR="006C5179" w:rsidRPr="00014086" w:rsidRDefault="00147756" w:rsidP="00014086">
      <w:pPr>
        <w:pStyle w:val="Heading1"/>
        <w:rPr>
          <w:rFonts w:eastAsia="Calibri"/>
        </w:rPr>
      </w:pPr>
      <w:bookmarkStart w:id="3" w:name="_Toc155777791"/>
      <w:r w:rsidRPr="00014086">
        <w:rPr>
          <w:rFonts w:eastAsia="Calibri"/>
        </w:rPr>
        <w:t>COLLECTIVE AGREEMENT</w:t>
      </w:r>
      <w:bookmarkEnd w:id="3"/>
    </w:p>
    <w:p w14:paraId="00000024" w14:textId="2784C0FF" w:rsidR="006C5179" w:rsidRPr="00014086" w:rsidRDefault="00147756" w:rsidP="00014086">
      <w:pPr>
        <w:pStyle w:val="ListParagraph"/>
        <w:numPr>
          <w:ilvl w:val="0"/>
          <w:numId w:val="16"/>
        </w:numPr>
        <w:pBdr>
          <w:top w:val="nil"/>
          <w:left w:val="nil"/>
          <w:bottom w:val="nil"/>
          <w:right w:val="nil"/>
          <w:between w:val="nil"/>
        </w:pBdr>
        <w:spacing w:before="240"/>
        <w:rPr>
          <w:rFonts w:asciiTheme="minorHAnsi" w:eastAsia="Calibri" w:hAnsiTheme="minorHAnsi" w:cstheme="minorHAnsi"/>
          <w:sz w:val="28"/>
          <w:szCs w:val="28"/>
        </w:rPr>
      </w:pPr>
      <w:r w:rsidRPr="00014086">
        <w:rPr>
          <w:rFonts w:asciiTheme="minorHAnsi" w:eastAsia="Calibri" w:hAnsiTheme="minorHAnsi" w:cstheme="minorHAnsi"/>
          <w:color w:val="000000"/>
          <w:sz w:val="28"/>
          <w:szCs w:val="28"/>
        </w:rPr>
        <w:t>That the bargaining chair shall ensure that the current Collective Agreement is distributed electronically to all NOSTA members every September or as soon as a new agreement is published</w:t>
      </w:r>
      <w:r w:rsidR="00014086" w:rsidRPr="00014086">
        <w:rPr>
          <w:rFonts w:asciiTheme="minorHAnsi" w:eastAsia="Calibri" w:hAnsiTheme="minorHAnsi" w:cstheme="minorHAnsi"/>
          <w:color w:val="000000"/>
          <w:sz w:val="28"/>
          <w:szCs w:val="28"/>
        </w:rPr>
        <w:t xml:space="preserve">. </w:t>
      </w:r>
      <w:r w:rsidRPr="00014086">
        <w:rPr>
          <w:rFonts w:asciiTheme="minorHAnsi" w:eastAsia="Calibri" w:hAnsiTheme="minorHAnsi" w:cstheme="minorHAnsi"/>
          <w:color w:val="000000"/>
          <w:sz w:val="28"/>
          <w:szCs w:val="28"/>
        </w:rPr>
        <w:t>A paper copy of the Collective Agreement will be held at the NOSTA office for members to access and photocopy if desired.</w:t>
      </w:r>
      <w:r w:rsidRPr="00014086">
        <w:rPr>
          <w:rFonts w:asciiTheme="minorHAnsi" w:eastAsia="Calibri" w:hAnsiTheme="minorHAnsi" w:cstheme="minorHAnsi"/>
          <w:color w:val="000000"/>
          <w:sz w:val="28"/>
          <w:szCs w:val="28"/>
        </w:rPr>
        <w:br/>
        <w:t>(</w:t>
      </w:r>
      <w:r w:rsidR="00014086" w:rsidRPr="00014086">
        <w:rPr>
          <w:rFonts w:asciiTheme="minorHAnsi" w:eastAsia="Calibri" w:hAnsiTheme="minorHAnsi" w:cstheme="minorHAnsi"/>
          <w:sz w:val="28"/>
          <w:szCs w:val="28"/>
        </w:rPr>
        <w:t>May 2023</w:t>
      </w:r>
      <w:r w:rsidR="00014086" w:rsidRPr="00014086">
        <w:rPr>
          <w:rFonts w:asciiTheme="minorHAnsi" w:eastAsia="Calibri" w:hAnsiTheme="minorHAnsi" w:cstheme="minorHAnsi"/>
          <w:sz w:val="28"/>
          <w:szCs w:val="28"/>
        </w:rPr>
        <w:t xml:space="preserve"> AGM</w:t>
      </w:r>
      <w:r w:rsidR="00014086" w:rsidRPr="00014086">
        <w:rPr>
          <w:rFonts w:asciiTheme="minorHAnsi" w:eastAsia="Calibri" w:hAnsiTheme="minorHAnsi" w:cstheme="minorHAnsi"/>
          <w:sz w:val="28"/>
          <w:szCs w:val="28"/>
        </w:rPr>
        <w:t>)</w:t>
      </w:r>
    </w:p>
    <w:p w14:paraId="6741CC33" w14:textId="77777777" w:rsidR="00014086" w:rsidRPr="00014086" w:rsidRDefault="00014086" w:rsidP="00014086">
      <w:pPr>
        <w:pBdr>
          <w:top w:val="nil"/>
          <w:left w:val="nil"/>
          <w:bottom w:val="nil"/>
          <w:right w:val="nil"/>
          <w:between w:val="nil"/>
        </w:pBdr>
        <w:spacing w:before="240"/>
        <w:rPr>
          <w:rFonts w:asciiTheme="minorHAnsi" w:eastAsia="Calibri" w:hAnsiTheme="minorHAnsi" w:cstheme="minorHAnsi"/>
          <w:color w:val="000000"/>
          <w:sz w:val="28"/>
          <w:szCs w:val="28"/>
        </w:rPr>
      </w:pPr>
    </w:p>
    <w:p w14:paraId="00000025" w14:textId="77777777" w:rsidR="006C5179" w:rsidRPr="00014086" w:rsidRDefault="00147756" w:rsidP="00014086">
      <w:pPr>
        <w:pStyle w:val="Heading1"/>
        <w:rPr>
          <w:rFonts w:eastAsia="Calibri"/>
        </w:rPr>
      </w:pPr>
      <w:bookmarkStart w:id="4" w:name="_Toc155777792"/>
      <w:r w:rsidRPr="00014086">
        <w:rPr>
          <w:rFonts w:eastAsia="Calibri"/>
        </w:rPr>
        <w:t>COMMUNICATIONS</w:t>
      </w:r>
      <w:bookmarkEnd w:id="4"/>
    </w:p>
    <w:p w14:paraId="09DC60B7" w14:textId="77777777" w:rsidR="00014086" w:rsidRPr="00014086" w:rsidRDefault="00014086" w:rsidP="00014086">
      <w:pPr>
        <w:pBdr>
          <w:top w:val="nil"/>
          <w:left w:val="nil"/>
          <w:bottom w:val="nil"/>
          <w:right w:val="nil"/>
          <w:between w:val="nil"/>
        </w:pBdr>
        <w:rPr>
          <w:rFonts w:asciiTheme="minorHAnsi" w:hAnsiTheme="minorHAnsi" w:cstheme="minorHAnsi"/>
          <w:color w:val="000000"/>
          <w:sz w:val="28"/>
          <w:szCs w:val="28"/>
        </w:rPr>
      </w:pPr>
    </w:p>
    <w:p w14:paraId="0000002A" w14:textId="162D1C64" w:rsidR="006C5179" w:rsidRPr="00014086" w:rsidRDefault="00147756" w:rsidP="00014086">
      <w:pPr>
        <w:pStyle w:val="ListParagraph"/>
        <w:numPr>
          <w:ilvl w:val="0"/>
          <w:numId w:val="15"/>
        </w:numPr>
        <w:pBdr>
          <w:top w:val="nil"/>
          <w:left w:val="nil"/>
          <w:bottom w:val="nil"/>
          <w:right w:val="nil"/>
          <w:between w:val="nil"/>
        </w:pBdr>
        <w:rPr>
          <w:rFonts w:asciiTheme="minorHAnsi" w:hAnsiTheme="minorHAnsi" w:cstheme="minorHAnsi"/>
          <w:color w:val="000000"/>
          <w:sz w:val="28"/>
          <w:szCs w:val="28"/>
        </w:rPr>
      </w:pPr>
      <w:r w:rsidRPr="00014086">
        <w:rPr>
          <w:rFonts w:asciiTheme="minorHAnsi" w:hAnsiTheme="minorHAnsi" w:cstheme="minorHAnsi"/>
          <w:color w:val="000000"/>
          <w:sz w:val="28"/>
          <w:szCs w:val="28"/>
        </w:rPr>
        <w:t xml:space="preserve">NOSTA will maintain a website and a </w:t>
      </w:r>
      <w:r w:rsidR="00492F6B" w:rsidRPr="00014086">
        <w:rPr>
          <w:rFonts w:asciiTheme="minorHAnsi" w:hAnsiTheme="minorHAnsi" w:cstheme="minorHAnsi"/>
          <w:color w:val="000000"/>
          <w:sz w:val="28"/>
          <w:szCs w:val="28"/>
        </w:rPr>
        <w:t xml:space="preserve">social media </w:t>
      </w:r>
      <w:r w:rsidRPr="00014086">
        <w:rPr>
          <w:rFonts w:asciiTheme="minorHAnsi" w:hAnsiTheme="minorHAnsi" w:cstheme="minorHAnsi"/>
          <w:color w:val="000000"/>
          <w:sz w:val="28"/>
          <w:szCs w:val="28"/>
        </w:rPr>
        <w:t>account as a means of communicating with members and/or the public</w:t>
      </w:r>
      <w:r w:rsidR="00CA7329" w:rsidRPr="00014086">
        <w:rPr>
          <w:rFonts w:asciiTheme="minorHAnsi" w:hAnsiTheme="minorHAnsi" w:cstheme="minorHAnsi"/>
          <w:color w:val="000000"/>
          <w:sz w:val="28"/>
          <w:szCs w:val="28"/>
        </w:rPr>
        <w:t>.</w:t>
      </w:r>
      <w:r w:rsidR="00014086" w:rsidRPr="00014086">
        <w:rPr>
          <w:rFonts w:asciiTheme="minorHAnsi" w:hAnsiTheme="minorHAnsi" w:cstheme="minorHAnsi"/>
          <w:color w:val="000000"/>
          <w:sz w:val="28"/>
          <w:szCs w:val="28"/>
        </w:rPr>
        <w:t xml:space="preserve"> (May 2023 AGM)</w:t>
      </w:r>
    </w:p>
    <w:p w14:paraId="0014F6DC" w14:textId="77777777" w:rsidR="00014086" w:rsidRPr="00014086" w:rsidRDefault="00014086" w:rsidP="00014086">
      <w:pPr>
        <w:pBdr>
          <w:top w:val="nil"/>
          <w:left w:val="nil"/>
          <w:bottom w:val="nil"/>
          <w:right w:val="nil"/>
          <w:between w:val="nil"/>
        </w:pBdr>
        <w:rPr>
          <w:rFonts w:asciiTheme="minorHAnsi" w:hAnsiTheme="minorHAnsi" w:cstheme="minorHAnsi"/>
          <w:color w:val="000000"/>
          <w:sz w:val="28"/>
          <w:szCs w:val="28"/>
        </w:rPr>
      </w:pPr>
    </w:p>
    <w:p w14:paraId="0000002E" w14:textId="66770C05" w:rsidR="006C5179" w:rsidRPr="00014086" w:rsidRDefault="00257818" w:rsidP="00014086">
      <w:pPr>
        <w:pStyle w:val="ListParagraph"/>
        <w:numPr>
          <w:ilvl w:val="0"/>
          <w:numId w:val="15"/>
        </w:numPr>
        <w:pBdr>
          <w:top w:val="nil"/>
          <w:left w:val="nil"/>
          <w:bottom w:val="nil"/>
          <w:right w:val="nil"/>
          <w:between w:val="nil"/>
        </w:pBdr>
        <w:rPr>
          <w:rFonts w:asciiTheme="minorHAnsi" w:hAnsiTheme="minorHAnsi" w:cstheme="minorHAnsi"/>
          <w:color w:val="000000"/>
          <w:sz w:val="28"/>
          <w:szCs w:val="28"/>
        </w:rPr>
      </w:pPr>
      <w:r w:rsidRPr="00014086">
        <w:rPr>
          <w:rFonts w:asciiTheme="minorHAnsi" w:hAnsiTheme="minorHAnsi" w:cstheme="minorHAnsi"/>
          <w:color w:val="000000"/>
          <w:sz w:val="28"/>
          <w:szCs w:val="28"/>
        </w:rPr>
        <w:t>A</w:t>
      </w:r>
      <w:r w:rsidR="00147756" w:rsidRPr="00014086">
        <w:rPr>
          <w:rFonts w:asciiTheme="minorHAnsi" w:hAnsiTheme="minorHAnsi" w:cstheme="minorHAnsi"/>
          <w:color w:val="000000"/>
          <w:sz w:val="28"/>
          <w:szCs w:val="28"/>
        </w:rPr>
        <w:t xml:space="preserve">ll union </w:t>
      </w:r>
      <w:r w:rsidR="00FA23F0" w:rsidRPr="00014086">
        <w:rPr>
          <w:rFonts w:asciiTheme="minorHAnsi" w:hAnsiTheme="minorHAnsi" w:cstheme="minorHAnsi"/>
          <w:color w:val="000000"/>
          <w:sz w:val="28"/>
          <w:szCs w:val="28"/>
        </w:rPr>
        <w:t>communication</w:t>
      </w:r>
      <w:r w:rsidR="00186448" w:rsidRPr="00014086">
        <w:rPr>
          <w:rFonts w:asciiTheme="minorHAnsi" w:hAnsiTheme="minorHAnsi" w:cstheme="minorHAnsi"/>
          <w:color w:val="000000"/>
          <w:sz w:val="28"/>
          <w:szCs w:val="28"/>
        </w:rPr>
        <w:t xml:space="preserve"> is encouraged to be conducted using personal devices and accounts.</w:t>
      </w:r>
      <w:r w:rsidR="00014086" w:rsidRPr="00014086">
        <w:rPr>
          <w:rFonts w:asciiTheme="minorHAnsi" w:hAnsiTheme="minorHAnsi" w:cstheme="minorHAnsi"/>
          <w:color w:val="000000"/>
          <w:sz w:val="28"/>
          <w:szCs w:val="28"/>
        </w:rPr>
        <w:t xml:space="preserve"> (May 2023 AGM)</w:t>
      </w:r>
    </w:p>
    <w:p w14:paraId="00000032" w14:textId="77777777" w:rsidR="006C5179" w:rsidRPr="00014086" w:rsidRDefault="006C5179">
      <w:pPr>
        <w:rPr>
          <w:rFonts w:asciiTheme="minorHAnsi" w:eastAsia="Calibri" w:hAnsiTheme="minorHAnsi" w:cstheme="minorHAnsi"/>
          <w:sz w:val="28"/>
          <w:szCs w:val="28"/>
        </w:rPr>
      </w:pPr>
    </w:p>
    <w:p w14:paraId="00000033" w14:textId="77777777" w:rsidR="006C5179" w:rsidRDefault="00147756" w:rsidP="00014086">
      <w:pPr>
        <w:pStyle w:val="Heading1"/>
        <w:rPr>
          <w:rFonts w:eastAsia="Calibri"/>
        </w:rPr>
      </w:pPr>
      <w:bookmarkStart w:id="5" w:name="_Toc155777793"/>
      <w:r w:rsidRPr="00014086">
        <w:rPr>
          <w:rFonts w:eastAsia="Calibri"/>
        </w:rPr>
        <w:t>CONSTITUTION</w:t>
      </w:r>
      <w:bookmarkEnd w:id="5"/>
    </w:p>
    <w:p w14:paraId="55795F34" w14:textId="77777777" w:rsidR="00014086" w:rsidRPr="00014086" w:rsidRDefault="00014086" w:rsidP="00014086">
      <w:pPr>
        <w:rPr>
          <w:rFonts w:eastAsia="Calibri"/>
        </w:rPr>
      </w:pPr>
    </w:p>
    <w:p w14:paraId="00000034" w14:textId="77777777" w:rsidR="006C5179" w:rsidRPr="00014086" w:rsidRDefault="00147756" w:rsidP="00014086">
      <w:pPr>
        <w:pStyle w:val="ListParagraph"/>
        <w:numPr>
          <w:ilvl w:val="0"/>
          <w:numId w:val="17"/>
        </w:numPr>
        <w:pBdr>
          <w:top w:val="nil"/>
          <w:left w:val="nil"/>
          <w:bottom w:val="nil"/>
          <w:right w:val="nil"/>
          <w:between w:val="nil"/>
        </w:pBdr>
        <w:spacing w:before="12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That all new teachers, including TTOCs, be made aware of the location of the NOSTA Constitution on the NOSTA website </w:t>
      </w:r>
      <w:r w:rsidRPr="00014086">
        <w:rPr>
          <w:rFonts w:asciiTheme="minorHAnsi" w:eastAsia="Calibri" w:hAnsiTheme="minorHAnsi" w:cstheme="minorHAnsi"/>
          <w:color w:val="000000"/>
          <w:sz w:val="28"/>
          <w:szCs w:val="28"/>
        </w:rPr>
        <w:br/>
        <w:t>(September 2003 EC/May 2012 AGM)</w:t>
      </w:r>
    </w:p>
    <w:p w14:paraId="00000035" w14:textId="5769CDBF" w:rsidR="006C5179" w:rsidRPr="00014086" w:rsidRDefault="00014086" w:rsidP="00014086">
      <w:pPr>
        <w:pStyle w:val="ListParagraph"/>
        <w:numPr>
          <w:ilvl w:val="0"/>
          <w:numId w:val="17"/>
        </w:numPr>
        <w:pBdr>
          <w:top w:val="nil"/>
          <w:left w:val="nil"/>
          <w:bottom w:val="nil"/>
          <w:right w:val="nil"/>
          <w:between w:val="nil"/>
        </w:pBdr>
        <w:spacing w:before="12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w:t>
      </w:r>
      <w:r w:rsidR="00147756" w:rsidRPr="00014086">
        <w:rPr>
          <w:rFonts w:asciiTheme="minorHAnsi" w:eastAsia="Calibri" w:hAnsiTheme="minorHAnsi" w:cstheme="minorHAnsi"/>
          <w:color w:val="000000"/>
          <w:sz w:val="28"/>
          <w:szCs w:val="28"/>
        </w:rPr>
        <w:t>hat the constitution be reviewed by the First and Second Vice President and proposed changes be brought forward to the EC and ultimately to a</w:t>
      </w:r>
      <w:r w:rsidR="002C6288" w:rsidRPr="00014086">
        <w:rPr>
          <w:rFonts w:asciiTheme="minorHAnsi" w:eastAsia="Calibri" w:hAnsiTheme="minorHAnsi" w:cstheme="minorHAnsi"/>
          <w:color w:val="000000"/>
          <w:sz w:val="28"/>
          <w:szCs w:val="28"/>
        </w:rPr>
        <w:t>n Ann</w:t>
      </w:r>
      <w:r w:rsidR="007C3DEB" w:rsidRPr="00014086">
        <w:rPr>
          <w:rFonts w:asciiTheme="minorHAnsi" w:eastAsia="Calibri" w:hAnsiTheme="minorHAnsi" w:cstheme="minorHAnsi"/>
          <w:color w:val="000000"/>
          <w:sz w:val="28"/>
          <w:szCs w:val="28"/>
        </w:rPr>
        <w:t>ual</w:t>
      </w:r>
      <w:r w:rsidR="00147756" w:rsidRPr="00014086">
        <w:rPr>
          <w:rFonts w:asciiTheme="minorHAnsi" w:eastAsia="Calibri" w:hAnsiTheme="minorHAnsi" w:cstheme="minorHAnsi"/>
          <w:color w:val="000000"/>
          <w:sz w:val="28"/>
          <w:szCs w:val="28"/>
        </w:rPr>
        <w:t xml:space="preserve"> General Meeting</w:t>
      </w:r>
      <w:r w:rsidR="002C6288" w:rsidRPr="00014086">
        <w:rPr>
          <w:rFonts w:asciiTheme="minorHAnsi" w:eastAsia="Calibri" w:hAnsiTheme="minorHAnsi" w:cstheme="minorHAnsi"/>
          <w:color w:val="000000"/>
          <w:sz w:val="28"/>
          <w:szCs w:val="28"/>
        </w:rPr>
        <w:t>.</w:t>
      </w:r>
      <w:r w:rsidRPr="00014086">
        <w:rPr>
          <w:rFonts w:asciiTheme="minorHAnsi" w:eastAsia="Calibri" w:hAnsiTheme="minorHAnsi" w:cstheme="minorHAnsi"/>
          <w:color w:val="000000"/>
          <w:sz w:val="28"/>
          <w:szCs w:val="28"/>
        </w:rPr>
        <w:t xml:space="preserve"> (May 2023 AGM)</w:t>
      </w:r>
    </w:p>
    <w:p w14:paraId="00000036" w14:textId="77777777" w:rsidR="006C5179" w:rsidRPr="00014086" w:rsidRDefault="006C5179">
      <w:pPr>
        <w:pBdr>
          <w:top w:val="nil"/>
          <w:left w:val="nil"/>
          <w:bottom w:val="nil"/>
          <w:right w:val="nil"/>
          <w:between w:val="nil"/>
        </w:pBdr>
        <w:rPr>
          <w:rFonts w:asciiTheme="minorHAnsi" w:eastAsia="Calibri" w:hAnsiTheme="minorHAnsi" w:cstheme="minorHAnsi"/>
          <w:color w:val="000000"/>
          <w:sz w:val="28"/>
          <w:szCs w:val="28"/>
        </w:rPr>
      </w:pPr>
    </w:p>
    <w:p w14:paraId="00000037" w14:textId="77777777" w:rsidR="006C5179" w:rsidRPr="00014086" w:rsidRDefault="00147756" w:rsidP="00014086">
      <w:pPr>
        <w:pStyle w:val="Heading1"/>
      </w:pPr>
      <w:bookmarkStart w:id="6" w:name="_heading=h.gjdgxs" w:colFirst="0" w:colLast="0"/>
      <w:bookmarkStart w:id="7" w:name="_Toc155777794"/>
      <w:bookmarkEnd w:id="6"/>
      <w:r w:rsidRPr="00014086">
        <w:t>CONSUMPTION OF CONTROLLED SUBSTANCES</w:t>
      </w:r>
      <w:bookmarkEnd w:id="7"/>
    </w:p>
    <w:p w14:paraId="00000038" w14:textId="77777777" w:rsidR="006C5179" w:rsidRPr="00014086" w:rsidRDefault="006C5179">
      <w:pPr>
        <w:jc w:val="center"/>
        <w:rPr>
          <w:rFonts w:asciiTheme="minorHAnsi" w:hAnsiTheme="minorHAnsi" w:cstheme="minorHAnsi"/>
          <w:sz w:val="28"/>
          <w:szCs w:val="28"/>
        </w:rPr>
      </w:pPr>
    </w:p>
    <w:p w14:paraId="00000039" w14:textId="77777777" w:rsidR="006C5179" w:rsidRPr="00014086" w:rsidRDefault="00147756">
      <w:pPr>
        <w:rPr>
          <w:rFonts w:asciiTheme="minorHAnsi" w:hAnsiTheme="minorHAnsi" w:cstheme="minorHAnsi"/>
          <w:sz w:val="28"/>
          <w:szCs w:val="28"/>
        </w:rPr>
      </w:pPr>
      <w:r w:rsidRPr="00014086">
        <w:rPr>
          <w:rFonts w:asciiTheme="minorHAnsi" w:hAnsiTheme="minorHAnsi" w:cstheme="minorHAnsi"/>
          <w:sz w:val="28"/>
          <w:szCs w:val="28"/>
        </w:rPr>
        <w:t xml:space="preserve">Through the last few decades, School Districts, the TRB, Arbitrators and the Courts have set higher standards for teachers in their professional and private lives compared to the </w:t>
      </w:r>
      <w:proofErr w:type="gramStart"/>
      <w:r w:rsidRPr="00014086">
        <w:rPr>
          <w:rFonts w:asciiTheme="minorHAnsi" w:hAnsiTheme="minorHAnsi" w:cstheme="minorHAnsi"/>
          <w:sz w:val="28"/>
          <w:szCs w:val="28"/>
        </w:rPr>
        <w:t>general public</w:t>
      </w:r>
      <w:proofErr w:type="gramEnd"/>
      <w:r w:rsidRPr="00014086">
        <w:rPr>
          <w:rFonts w:asciiTheme="minorHAnsi" w:hAnsiTheme="minorHAnsi" w:cstheme="minorHAnsi"/>
          <w:sz w:val="28"/>
          <w:szCs w:val="28"/>
        </w:rPr>
        <w:t xml:space="preserve">. As a result, teachers should be careful about </w:t>
      </w:r>
      <w:r w:rsidRPr="00014086">
        <w:rPr>
          <w:rFonts w:asciiTheme="minorHAnsi" w:hAnsiTheme="minorHAnsi" w:cstheme="minorHAnsi"/>
          <w:sz w:val="28"/>
          <w:szCs w:val="28"/>
        </w:rPr>
        <w:lastRenderedPageBreak/>
        <w:t>avoiding off-duty activities that could impact their professional reputations, even if the activity is legal and might not impact those in other careers.</w:t>
      </w:r>
    </w:p>
    <w:p w14:paraId="0000003A" w14:textId="77777777" w:rsidR="006C5179" w:rsidRPr="00014086" w:rsidRDefault="00147756">
      <w:pPr>
        <w:rPr>
          <w:rFonts w:asciiTheme="minorHAnsi" w:hAnsiTheme="minorHAnsi" w:cstheme="minorHAnsi"/>
          <w:sz w:val="28"/>
          <w:szCs w:val="28"/>
        </w:rPr>
      </w:pPr>
      <w:r w:rsidRPr="00014086">
        <w:rPr>
          <w:rFonts w:asciiTheme="minorHAnsi" w:hAnsiTheme="minorHAnsi" w:cstheme="minorHAnsi"/>
          <w:sz w:val="28"/>
          <w:szCs w:val="28"/>
        </w:rPr>
        <w:t>Therefore, when attending NOSTA events either on site or off-site, the following will apply to NOSTA and BCTF members:</w:t>
      </w:r>
    </w:p>
    <w:p w14:paraId="0000003B" w14:textId="77777777" w:rsidR="006C5179" w:rsidRPr="00014086" w:rsidRDefault="006C5179">
      <w:pPr>
        <w:rPr>
          <w:rFonts w:asciiTheme="minorHAnsi" w:hAnsiTheme="minorHAnsi" w:cstheme="minorHAnsi"/>
          <w:sz w:val="28"/>
          <w:szCs w:val="28"/>
        </w:rPr>
      </w:pPr>
    </w:p>
    <w:p w14:paraId="0000003C" w14:textId="77777777" w:rsidR="006C5179" w:rsidRPr="00014086" w:rsidRDefault="00147756">
      <w:pPr>
        <w:numPr>
          <w:ilvl w:val="0"/>
          <w:numId w:val="14"/>
        </w:numPr>
        <w:pBdr>
          <w:top w:val="nil"/>
          <w:left w:val="nil"/>
          <w:bottom w:val="nil"/>
          <w:right w:val="nil"/>
          <w:between w:val="nil"/>
        </w:pBdr>
        <w:spacing w:line="259" w:lineRule="auto"/>
        <w:rPr>
          <w:rFonts w:asciiTheme="minorHAnsi" w:hAnsiTheme="minorHAnsi" w:cstheme="minorHAnsi"/>
          <w:color w:val="000000"/>
          <w:sz w:val="28"/>
          <w:szCs w:val="28"/>
        </w:rPr>
      </w:pPr>
      <w:r w:rsidRPr="00014086">
        <w:rPr>
          <w:rFonts w:asciiTheme="minorHAnsi" w:hAnsiTheme="minorHAnsi" w:cstheme="minorHAnsi"/>
          <w:color w:val="000000"/>
          <w:sz w:val="28"/>
          <w:szCs w:val="28"/>
        </w:rPr>
        <w:t>No cannabis products will be consumed.</w:t>
      </w:r>
    </w:p>
    <w:p w14:paraId="0000003D" w14:textId="77777777" w:rsidR="006C5179" w:rsidRPr="00014086" w:rsidRDefault="006C5179">
      <w:pPr>
        <w:pBdr>
          <w:top w:val="nil"/>
          <w:left w:val="nil"/>
          <w:bottom w:val="nil"/>
          <w:right w:val="nil"/>
          <w:between w:val="nil"/>
        </w:pBdr>
        <w:ind w:left="720"/>
        <w:rPr>
          <w:rFonts w:asciiTheme="minorHAnsi" w:hAnsiTheme="minorHAnsi" w:cstheme="minorHAnsi"/>
          <w:color w:val="000000"/>
          <w:sz w:val="28"/>
          <w:szCs w:val="28"/>
        </w:rPr>
      </w:pPr>
    </w:p>
    <w:p w14:paraId="0000003E" w14:textId="77777777" w:rsidR="006C5179" w:rsidRPr="00014086" w:rsidRDefault="00147756">
      <w:pPr>
        <w:numPr>
          <w:ilvl w:val="0"/>
          <w:numId w:val="14"/>
        </w:numPr>
        <w:pBdr>
          <w:top w:val="nil"/>
          <w:left w:val="nil"/>
          <w:bottom w:val="nil"/>
          <w:right w:val="nil"/>
          <w:between w:val="nil"/>
        </w:pBdr>
        <w:spacing w:line="259" w:lineRule="auto"/>
        <w:rPr>
          <w:rFonts w:asciiTheme="minorHAnsi" w:hAnsiTheme="minorHAnsi" w:cstheme="minorHAnsi"/>
          <w:color w:val="000000"/>
          <w:sz w:val="28"/>
          <w:szCs w:val="28"/>
        </w:rPr>
      </w:pPr>
      <w:r w:rsidRPr="00014086">
        <w:rPr>
          <w:rFonts w:asciiTheme="minorHAnsi" w:hAnsiTheme="minorHAnsi" w:cstheme="minorHAnsi"/>
          <w:color w:val="000000"/>
          <w:sz w:val="28"/>
          <w:szCs w:val="28"/>
        </w:rPr>
        <w:t>No alcohol will be consumed or served when minors are present.</w:t>
      </w:r>
    </w:p>
    <w:p w14:paraId="0000003F" w14:textId="77777777" w:rsidR="006C5179" w:rsidRPr="00014086" w:rsidRDefault="006C5179">
      <w:pPr>
        <w:pBdr>
          <w:top w:val="nil"/>
          <w:left w:val="nil"/>
          <w:bottom w:val="nil"/>
          <w:right w:val="nil"/>
          <w:between w:val="nil"/>
        </w:pBdr>
        <w:ind w:left="720"/>
        <w:rPr>
          <w:rFonts w:asciiTheme="minorHAnsi" w:hAnsiTheme="minorHAnsi" w:cstheme="minorHAnsi"/>
          <w:color w:val="000000"/>
          <w:sz w:val="28"/>
          <w:szCs w:val="28"/>
        </w:rPr>
      </w:pPr>
    </w:p>
    <w:p w14:paraId="00000040" w14:textId="77777777" w:rsidR="006C5179" w:rsidRPr="00014086" w:rsidRDefault="00147756">
      <w:pPr>
        <w:numPr>
          <w:ilvl w:val="0"/>
          <w:numId w:val="14"/>
        </w:numPr>
        <w:pBdr>
          <w:top w:val="nil"/>
          <w:left w:val="nil"/>
          <w:bottom w:val="nil"/>
          <w:right w:val="nil"/>
          <w:between w:val="nil"/>
        </w:pBdr>
        <w:spacing w:line="259" w:lineRule="auto"/>
        <w:rPr>
          <w:rFonts w:asciiTheme="minorHAnsi" w:hAnsiTheme="minorHAnsi" w:cstheme="minorHAnsi"/>
          <w:color w:val="000000"/>
          <w:sz w:val="28"/>
          <w:szCs w:val="28"/>
        </w:rPr>
      </w:pPr>
      <w:r w:rsidRPr="00014086">
        <w:rPr>
          <w:rFonts w:asciiTheme="minorHAnsi" w:hAnsiTheme="minorHAnsi" w:cstheme="minorHAnsi"/>
          <w:color w:val="000000"/>
          <w:sz w:val="28"/>
          <w:szCs w:val="28"/>
        </w:rPr>
        <w:t>A member with “Serve it Right” certification or other LCRB recognized certification will always be present whenever alcohol is consumed. The member or members with certification will ensure that NOSTA is acting as a good social host when providing members alcohol.</w:t>
      </w:r>
    </w:p>
    <w:p w14:paraId="00000041" w14:textId="77777777" w:rsidR="006C5179" w:rsidRPr="00014086" w:rsidRDefault="006C5179">
      <w:pPr>
        <w:pBdr>
          <w:top w:val="nil"/>
          <w:left w:val="nil"/>
          <w:bottom w:val="nil"/>
          <w:right w:val="nil"/>
          <w:between w:val="nil"/>
        </w:pBdr>
        <w:ind w:left="720"/>
        <w:rPr>
          <w:rFonts w:asciiTheme="minorHAnsi" w:hAnsiTheme="minorHAnsi" w:cstheme="minorHAnsi"/>
          <w:color w:val="000000"/>
          <w:sz w:val="28"/>
          <w:szCs w:val="28"/>
        </w:rPr>
      </w:pPr>
    </w:p>
    <w:p w14:paraId="00000042" w14:textId="77777777" w:rsidR="006C5179" w:rsidRPr="00014086" w:rsidRDefault="00147756">
      <w:pPr>
        <w:numPr>
          <w:ilvl w:val="0"/>
          <w:numId w:val="14"/>
        </w:numPr>
        <w:pBdr>
          <w:top w:val="nil"/>
          <w:left w:val="nil"/>
          <w:bottom w:val="nil"/>
          <w:right w:val="nil"/>
          <w:between w:val="nil"/>
        </w:pBdr>
        <w:spacing w:line="259" w:lineRule="auto"/>
        <w:rPr>
          <w:rFonts w:asciiTheme="minorHAnsi" w:hAnsiTheme="minorHAnsi" w:cstheme="minorHAnsi"/>
          <w:color w:val="000000"/>
          <w:sz w:val="28"/>
          <w:szCs w:val="28"/>
        </w:rPr>
      </w:pPr>
      <w:r w:rsidRPr="00014086">
        <w:rPr>
          <w:rFonts w:asciiTheme="minorHAnsi" w:hAnsiTheme="minorHAnsi" w:cstheme="minorHAnsi"/>
          <w:color w:val="000000"/>
          <w:sz w:val="28"/>
          <w:szCs w:val="28"/>
        </w:rPr>
        <w:t>NOSTA will pay any current Executive members’ fee to obtain or renew any “Serve it Right” certification or other LCRB recognized certification.</w:t>
      </w:r>
    </w:p>
    <w:p w14:paraId="00000043" w14:textId="77777777" w:rsidR="006C5179" w:rsidRPr="00014086" w:rsidRDefault="006C5179">
      <w:pPr>
        <w:pBdr>
          <w:top w:val="nil"/>
          <w:left w:val="nil"/>
          <w:bottom w:val="nil"/>
          <w:right w:val="nil"/>
          <w:between w:val="nil"/>
        </w:pBdr>
        <w:ind w:left="720"/>
        <w:rPr>
          <w:rFonts w:asciiTheme="minorHAnsi" w:hAnsiTheme="minorHAnsi" w:cstheme="minorHAnsi"/>
          <w:color w:val="000000"/>
          <w:sz w:val="28"/>
          <w:szCs w:val="28"/>
        </w:rPr>
      </w:pPr>
    </w:p>
    <w:p w14:paraId="00000044" w14:textId="34E0B335" w:rsidR="006C5179" w:rsidRPr="00014086" w:rsidRDefault="00147756">
      <w:pPr>
        <w:numPr>
          <w:ilvl w:val="0"/>
          <w:numId w:val="14"/>
        </w:numPr>
        <w:pBdr>
          <w:top w:val="nil"/>
          <w:left w:val="nil"/>
          <w:bottom w:val="nil"/>
          <w:right w:val="nil"/>
          <w:between w:val="nil"/>
        </w:pBdr>
        <w:spacing w:line="259" w:lineRule="auto"/>
        <w:rPr>
          <w:rFonts w:asciiTheme="minorHAnsi" w:hAnsiTheme="minorHAnsi" w:cstheme="minorHAnsi"/>
          <w:color w:val="000000"/>
          <w:sz w:val="28"/>
          <w:szCs w:val="28"/>
        </w:rPr>
      </w:pPr>
      <w:r w:rsidRPr="00014086">
        <w:rPr>
          <w:rFonts w:asciiTheme="minorHAnsi" w:hAnsiTheme="minorHAnsi" w:cstheme="minorHAnsi"/>
          <w:color w:val="000000"/>
          <w:sz w:val="28"/>
          <w:szCs w:val="28"/>
        </w:rPr>
        <w:t xml:space="preserve">When non-members are present, NOSTA will obtain a liquor </w:t>
      </w:r>
      <w:r w:rsidR="00014086" w:rsidRPr="00014086">
        <w:rPr>
          <w:rFonts w:asciiTheme="minorHAnsi" w:hAnsiTheme="minorHAnsi" w:cstheme="minorHAnsi"/>
          <w:color w:val="000000"/>
          <w:sz w:val="28"/>
          <w:szCs w:val="28"/>
        </w:rPr>
        <w:t>license</w:t>
      </w:r>
      <w:r w:rsidRPr="00014086">
        <w:rPr>
          <w:rFonts w:asciiTheme="minorHAnsi" w:hAnsiTheme="minorHAnsi" w:cstheme="minorHAnsi"/>
          <w:color w:val="000000"/>
          <w:sz w:val="28"/>
          <w:szCs w:val="28"/>
        </w:rPr>
        <w:t xml:space="preserve"> to serve alcohol.</w:t>
      </w:r>
    </w:p>
    <w:p w14:paraId="00000045" w14:textId="77777777" w:rsidR="006C5179" w:rsidRPr="00014086" w:rsidRDefault="006C5179">
      <w:pPr>
        <w:pBdr>
          <w:top w:val="nil"/>
          <w:left w:val="nil"/>
          <w:bottom w:val="nil"/>
          <w:right w:val="nil"/>
          <w:between w:val="nil"/>
        </w:pBdr>
        <w:ind w:left="720"/>
        <w:rPr>
          <w:rFonts w:asciiTheme="minorHAnsi" w:hAnsiTheme="minorHAnsi" w:cstheme="minorHAnsi"/>
          <w:color w:val="000000"/>
          <w:sz w:val="28"/>
          <w:szCs w:val="28"/>
        </w:rPr>
      </w:pPr>
    </w:p>
    <w:p w14:paraId="00000046" w14:textId="15105AB2" w:rsidR="006C5179" w:rsidRPr="00014086" w:rsidRDefault="00147756">
      <w:pPr>
        <w:numPr>
          <w:ilvl w:val="0"/>
          <w:numId w:val="14"/>
        </w:numPr>
        <w:pBdr>
          <w:top w:val="nil"/>
          <w:left w:val="nil"/>
          <w:bottom w:val="nil"/>
          <w:right w:val="nil"/>
          <w:between w:val="nil"/>
        </w:pBdr>
        <w:spacing w:after="160" w:line="259" w:lineRule="auto"/>
        <w:rPr>
          <w:rFonts w:asciiTheme="minorHAnsi" w:hAnsiTheme="minorHAnsi" w:cstheme="minorHAnsi"/>
          <w:color w:val="000000"/>
          <w:sz w:val="28"/>
          <w:szCs w:val="28"/>
        </w:rPr>
      </w:pPr>
      <w:r w:rsidRPr="00014086">
        <w:rPr>
          <w:rFonts w:asciiTheme="minorHAnsi" w:hAnsiTheme="minorHAnsi" w:cstheme="minorHAnsi"/>
          <w:color w:val="000000"/>
          <w:sz w:val="28"/>
          <w:szCs w:val="28"/>
        </w:rPr>
        <w:t xml:space="preserve">When large gatherings of members take place, an insurance agent will be consulted on the necessity of a liquor </w:t>
      </w:r>
      <w:r w:rsidR="00014086" w:rsidRPr="00014086">
        <w:rPr>
          <w:rFonts w:asciiTheme="minorHAnsi" w:hAnsiTheme="minorHAnsi" w:cstheme="minorHAnsi"/>
          <w:sz w:val="28"/>
          <w:szCs w:val="28"/>
        </w:rPr>
        <w:t>license</w:t>
      </w:r>
      <w:r w:rsidRPr="00014086">
        <w:rPr>
          <w:rFonts w:asciiTheme="minorHAnsi" w:hAnsiTheme="minorHAnsi" w:cstheme="minorHAnsi"/>
          <w:color w:val="000000"/>
          <w:sz w:val="28"/>
          <w:szCs w:val="28"/>
        </w:rPr>
        <w:t>.</w:t>
      </w:r>
      <w:r w:rsidR="00014086" w:rsidRPr="00014086">
        <w:rPr>
          <w:rFonts w:asciiTheme="minorHAnsi" w:hAnsiTheme="minorHAnsi" w:cstheme="minorHAnsi"/>
          <w:color w:val="000000"/>
          <w:sz w:val="28"/>
          <w:szCs w:val="28"/>
        </w:rPr>
        <w:t xml:space="preserve"> (May 2019 AGM)</w:t>
      </w:r>
    </w:p>
    <w:p w14:paraId="00000048" w14:textId="77777777" w:rsidR="006C5179" w:rsidRPr="00014086" w:rsidRDefault="006C5179" w:rsidP="00014086">
      <w:pPr>
        <w:pBdr>
          <w:top w:val="nil"/>
          <w:left w:val="nil"/>
          <w:bottom w:val="nil"/>
          <w:right w:val="nil"/>
          <w:between w:val="nil"/>
        </w:pBdr>
        <w:rPr>
          <w:rFonts w:asciiTheme="minorHAnsi" w:eastAsia="Calibri" w:hAnsiTheme="minorHAnsi" w:cstheme="minorHAnsi"/>
          <w:sz w:val="28"/>
          <w:szCs w:val="28"/>
        </w:rPr>
      </w:pPr>
    </w:p>
    <w:p w14:paraId="00000049" w14:textId="77777777" w:rsidR="006C5179" w:rsidRPr="00014086" w:rsidRDefault="00147756" w:rsidP="00014086">
      <w:pPr>
        <w:pStyle w:val="Heading1"/>
        <w:rPr>
          <w:rFonts w:eastAsia="Calibri"/>
        </w:rPr>
      </w:pPr>
      <w:bookmarkStart w:id="8" w:name="_Toc155777795"/>
      <w:r w:rsidRPr="00014086">
        <w:rPr>
          <w:rFonts w:eastAsia="Calibri"/>
        </w:rPr>
        <w:t>DISTRICT MEETINGS</w:t>
      </w:r>
      <w:bookmarkEnd w:id="8"/>
    </w:p>
    <w:p w14:paraId="0000004A" w14:textId="1C29CED9" w:rsidR="006C5179" w:rsidRPr="00014086" w:rsidRDefault="00147756" w:rsidP="00014086">
      <w:pPr>
        <w:pStyle w:val="ListParagraph"/>
        <w:numPr>
          <w:ilvl w:val="0"/>
          <w:numId w:val="18"/>
        </w:numPr>
        <w:pBdr>
          <w:top w:val="nil"/>
          <w:left w:val="nil"/>
          <w:bottom w:val="nil"/>
          <w:right w:val="nil"/>
          <w:between w:val="nil"/>
        </w:pBdr>
        <w:spacing w:before="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That</w:t>
      </w:r>
      <w:r w:rsidR="00014086" w:rsidRPr="00014086">
        <w:rPr>
          <w:rFonts w:asciiTheme="minorHAnsi" w:eastAsia="Calibri" w:hAnsiTheme="minorHAnsi" w:cstheme="minorHAnsi"/>
          <w:color w:val="000000"/>
          <w:sz w:val="28"/>
          <w:szCs w:val="28"/>
        </w:rPr>
        <w:t xml:space="preserve">, </w:t>
      </w:r>
      <w:r w:rsidR="00014086" w:rsidRPr="00014086">
        <w:rPr>
          <w:rFonts w:asciiTheme="minorHAnsi" w:eastAsia="Calibri" w:hAnsiTheme="minorHAnsi" w:cstheme="minorHAnsi"/>
          <w:color w:val="000000"/>
          <w:sz w:val="28"/>
          <w:szCs w:val="28"/>
        </w:rPr>
        <w:t>at the discretion of the president</w:t>
      </w:r>
      <w:r w:rsidR="00014086" w:rsidRPr="00014086">
        <w:rPr>
          <w:rFonts w:asciiTheme="minorHAnsi" w:eastAsia="Calibri" w:hAnsiTheme="minorHAnsi" w:cstheme="minorHAnsi"/>
          <w:color w:val="000000"/>
          <w:sz w:val="28"/>
          <w:szCs w:val="28"/>
        </w:rPr>
        <w:t xml:space="preserve">, </w:t>
      </w:r>
      <w:r w:rsidRPr="00014086">
        <w:rPr>
          <w:rFonts w:asciiTheme="minorHAnsi" w:eastAsia="Calibri" w:hAnsiTheme="minorHAnsi" w:cstheme="minorHAnsi"/>
          <w:color w:val="000000"/>
          <w:sz w:val="28"/>
          <w:szCs w:val="28"/>
        </w:rPr>
        <w:t>any meeting called by district management be attended by a minimum of two executive members who will represent NOSTA. (</w:t>
      </w:r>
      <w:r w:rsidR="00014086" w:rsidRPr="00014086">
        <w:rPr>
          <w:rFonts w:asciiTheme="minorHAnsi" w:eastAsia="Calibri" w:hAnsiTheme="minorHAnsi" w:cstheme="minorHAnsi"/>
          <w:color w:val="000000"/>
          <w:sz w:val="28"/>
          <w:szCs w:val="28"/>
        </w:rPr>
        <w:t>May 2023 AGM</w:t>
      </w:r>
      <w:r w:rsidRPr="00014086">
        <w:rPr>
          <w:rFonts w:asciiTheme="minorHAnsi" w:eastAsia="Calibri" w:hAnsiTheme="minorHAnsi" w:cstheme="minorHAnsi"/>
          <w:color w:val="000000"/>
          <w:sz w:val="28"/>
          <w:szCs w:val="28"/>
        </w:rPr>
        <w:t>)</w:t>
      </w:r>
    </w:p>
    <w:p w14:paraId="0000004C" w14:textId="77777777" w:rsidR="006C5179" w:rsidRPr="00014086" w:rsidRDefault="006C5179">
      <w:pPr>
        <w:rPr>
          <w:rFonts w:asciiTheme="minorHAnsi" w:eastAsia="Calibri" w:hAnsiTheme="minorHAnsi" w:cstheme="minorHAnsi"/>
          <w:sz w:val="28"/>
          <w:szCs w:val="28"/>
        </w:rPr>
      </w:pPr>
    </w:p>
    <w:p w14:paraId="0000004D" w14:textId="77777777" w:rsidR="006C5179" w:rsidRDefault="00147756" w:rsidP="00014086">
      <w:pPr>
        <w:pStyle w:val="Heading1"/>
        <w:rPr>
          <w:rFonts w:eastAsia="Calibri"/>
        </w:rPr>
      </w:pPr>
      <w:bookmarkStart w:id="9" w:name="_Toc155777796"/>
      <w:r w:rsidRPr="00014086">
        <w:rPr>
          <w:rFonts w:eastAsia="Calibri"/>
        </w:rPr>
        <w:t>EXECUTIVE RELEASE TIME</w:t>
      </w:r>
      <w:bookmarkEnd w:id="9"/>
    </w:p>
    <w:p w14:paraId="0C0E10EB" w14:textId="77777777" w:rsidR="00014086" w:rsidRPr="00014086" w:rsidRDefault="00014086" w:rsidP="00014086">
      <w:pPr>
        <w:rPr>
          <w:rFonts w:eastAsia="Calibri"/>
        </w:rPr>
      </w:pPr>
    </w:p>
    <w:p w14:paraId="0000004E" w14:textId="59B2FE6F" w:rsidR="006C5179" w:rsidRPr="00014086" w:rsidRDefault="00147756" w:rsidP="00014086">
      <w:pPr>
        <w:pStyle w:val="ListParagraph"/>
        <w:numPr>
          <w:ilvl w:val="0"/>
          <w:numId w:val="19"/>
        </w:numPr>
        <w:rPr>
          <w:rFonts w:asciiTheme="minorHAnsi" w:eastAsia="Calibri" w:hAnsiTheme="minorHAnsi" w:cstheme="minorHAnsi"/>
          <w:sz w:val="28"/>
          <w:szCs w:val="28"/>
        </w:rPr>
      </w:pPr>
      <w:r w:rsidRPr="00014086">
        <w:rPr>
          <w:rFonts w:asciiTheme="minorHAnsi" w:eastAsia="Calibri" w:hAnsiTheme="minorHAnsi" w:cstheme="minorHAnsi"/>
          <w:sz w:val="28"/>
          <w:szCs w:val="28"/>
        </w:rPr>
        <w:t>At a special executive meeting following the AGM in May, the executive shall allocate paid executive release time by secret ballot.</w:t>
      </w:r>
      <w:r w:rsidR="00014086" w:rsidRPr="00014086">
        <w:rPr>
          <w:rFonts w:asciiTheme="minorHAnsi" w:eastAsia="Calibri" w:hAnsiTheme="minorHAnsi" w:cstheme="minorHAnsi"/>
          <w:sz w:val="28"/>
          <w:szCs w:val="28"/>
        </w:rPr>
        <w:t xml:space="preserve"> (May 2023 AGM)</w:t>
      </w:r>
    </w:p>
    <w:p w14:paraId="0000004F" w14:textId="77777777" w:rsidR="006C5179" w:rsidRPr="00014086" w:rsidRDefault="006C5179">
      <w:pPr>
        <w:rPr>
          <w:rFonts w:asciiTheme="minorHAnsi" w:eastAsia="Calibri" w:hAnsiTheme="minorHAnsi" w:cstheme="minorHAnsi"/>
          <w:sz w:val="28"/>
          <w:szCs w:val="28"/>
        </w:rPr>
      </w:pPr>
    </w:p>
    <w:p w14:paraId="00000050" w14:textId="77777777" w:rsidR="006C5179" w:rsidRPr="00014086" w:rsidRDefault="00147756" w:rsidP="00014086">
      <w:pPr>
        <w:pStyle w:val="Heading1"/>
        <w:rPr>
          <w:rFonts w:eastAsia="Calibri"/>
        </w:rPr>
      </w:pPr>
      <w:bookmarkStart w:id="10" w:name="_Toc155777797"/>
      <w:r w:rsidRPr="00014086">
        <w:rPr>
          <w:rFonts w:eastAsia="Calibri"/>
        </w:rPr>
        <w:t>FEES</w:t>
      </w:r>
      <w:bookmarkEnd w:id="10"/>
    </w:p>
    <w:p w14:paraId="00000053" w14:textId="5023E1F8" w:rsidR="006C5179" w:rsidRPr="00014086" w:rsidRDefault="00147756" w:rsidP="00014086">
      <w:pPr>
        <w:pStyle w:val="ListParagraph"/>
        <w:numPr>
          <w:ilvl w:val="0"/>
          <w:numId w:val="20"/>
        </w:numPr>
        <w:spacing w:before="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As of 2018-2019 membership year, the fee for those who are members under By-Law 1.1 shall be 0.8 percent of the actual salary of the member.  The fee for </w:t>
      </w:r>
      <w:r w:rsidRPr="00014086">
        <w:rPr>
          <w:rFonts w:asciiTheme="minorHAnsi" w:eastAsia="Calibri" w:hAnsiTheme="minorHAnsi" w:cstheme="minorHAnsi"/>
          <w:sz w:val="28"/>
          <w:szCs w:val="28"/>
        </w:rPr>
        <w:lastRenderedPageBreak/>
        <w:t>active members who are teachers on call shall be 0.4 percent of the actual salary of the member.</w:t>
      </w:r>
      <w:r w:rsidRPr="00014086">
        <w:rPr>
          <w:rFonts w:asciiTheme="minorHAnsi" w:eastAsia="Calibri" w:hAnsiTheme="minorHAnsi" w:cstheme="minorHAnsi"/>
          <w:sz w:val="28"/>
          <w:szCs w:val="28"/>
        </w:rPr>
        <w:br/>
        <w:t>(May 2011 AGM/May 2012 AGM</w:t>
      </w:r>
      <w:r w:rsidR="00BB0741" w:rsidRPr="00014086">
        <w:rPr>
          <w:rFonts w:asciiTheme="minorHAnsi" w:eastAsia="Calibri" w:hAnsiTheme="minorHAnsi" w:cstheme="minorHAnsi"/>
          <w:sz w:val="28"/>
          <w:szCs w:val="28"/>
        </w:rPr>
        <w:t>/May 2019 AGM</w:t>
      </w:r>
      <w:r w:rsidRPr="00014086">
        <w:rPr>
          <w:rFonts w:asciiTheme="minorHAnsi" w:eastAsia="Calibri" w:hAnsiTheme="minorHAnsi" w:cstheme="minorHAnsi"/>
          <w:sz w:val="28"/>
          <w:szCs w:val="28"/>
        </w:rPr>
        <w:t>)</w:t>
      </w:r>
    </w:p>
    <w:p w14:paraId="33A2E524" w14:textId="77777777" w:rsidR="00014086" w:rsidRPr="00014086" w:rsidRDefault="00014086" w:rsidP="00014086">
      <w:pPr>
        <w:spacing w:before="240"/>
        <w:rPr>
          <w:rFonts w:asciiTheme="minorHAnsi" w:eastAsia="Calibri" w:hAnsiTheme="minorHAnsi" w:cstheme="minorHAnsi"/>
          <w:sz w:val="28"/>
          <w:szCs w:val="28"/>
        </w:rPr>
      </w:pPr>
    </w:p>
    <w:p w14:paraId="00000054" w14:textId="77777777" w:rsidR="006C5179" w:rsidRPr="00014086" w:rsidRDefault="00147756" w:rsidP="00014086">
      <w:pPr>
        <w:pStyle w:val="Heading1"/>
        <w:rPr>
          <w:rFonts w:eastAsia="Calibri"/>
        </w:rPr>
      </w:pPr>
      <w:bookmarkStart w:id="11" w:name="_Toc155777798"/>
      <w:r w:rsidRPr="00014086">
        <w:rPr>
          <w:rFonts w:eastAsia="Calibri"/>
        </w:rPr>
        <w:t>FINANCIAL REVIEWS</w:t>
      </w:r>
      <w:bookmarkEnd w:id="11"/>
    </w:p>
    <w:p w14:paraId="00000056" w14:textId="5F5B3202" w:rsidR="006C5179" w:rsidRPr="00014086" w:rsidRDefault="00147756" w:rsidP="00014086">
      <w:pPr>
        <w:pStyle w:val="ListParagraph"/>
        <w:numPr>
          <w:ilvl w:val="0"/>
          <w:numId w:val="21"/>
        </w:numPr>
        <w:spacing w:before="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That NOSTA conduct a review engagement report every year. </w:t>
      </w:r>
      <w:r w:rsidRPr="00014086">
        <w:rPr>
          <w:rFonts w:asciiTheme="minorHAnsi" w:eastAsia="Calibri" w:hAnsiTheme="minorHAnsi" w:cstheme="minorHAnsi"/>
          <w:sz w:val="28"/>
          <w:szCs w:val="28"/>
        </w:rPr>
        <w:br/>
        <w:t>(May 2004 EC/October 2006 EC/May 2012 AGM)</w:t>
      </w:r>
    </w:p>
    <w:p w14:paraId="00000057" w14:textId="77777777" w:rsidR="006C5179" w:rsidRPr="00014086" w:rsidRDefault="006C5179">
      <w:pPr>
        <w:rPr>
          <w:rFonts w:asciiTheme="minorHAnsi" w:eastAsia="Calibri" w:hAnsiTheme="minorHAnsi" w:cstheme="minorHAnsi"/>
          <w:sz w:val="28"/>
          <w:szCs w:val="28"/>
        </w:rPr>
      </w:pPr>
    </w:p>
    <w:p w14:paraId="00000058" w14:textId="77777777" w:rsidR="006C5179" w:rsidRPr="00014086" w:rsidRDefault="00147756" w:rsidP="00014086">
      <w:pPr>
        <w:pStyle w:val="Heading1"/>
        <w:rPr>
          <w:rFonts w:eastAsia="Calibri"/>
        </w:rPr>
      </w:pPr>
      <w:bookmarkStart w:id="12" w:name="_Toc155777799"/>
      <w:r w:rsidRPr="00014086">
        <w:rPr>
          <w:rFonts w:eastAsia="Calibri"/>
        </w:rPr>
        <w:t>GRIEVANCE</w:t>
      </w:r>
      <w:bookmarkEnd w:id="12"/>
    </w:p>
    <w:p w14:paraId="00000059" w14:textId="7E7D8AAA" w:rsidR="006C5179" w:rsidRPr="00014086" w:rsidRDefault="00147756" w:rsidP="00014086">
      <w:pPr>
        <w:pStyle w:val="ListParagraph"/>
        <w:numPr>
          <w:ilvl w:val="0"/>
          <w:numId w:val="22"/>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The President shall serve as the chair of the Grievance Committee and appoint executive members to the committee. The responsibility for work relating to grievances can be delegated by the President to any executive member with appropriate grievance training and/or experience.</w:t>
      </w:r>
      <w:r w:rsidR="00014086" w:rsidRPr="00014086">
        <w:rPr>
          <w:rFonts w:asciiTheme="minorHAnsi" w:eastAsia="Calibri" w:hAnsiTheme="minorHAnsi" w:cstheme="minorHAnsi"/>
          <w:sz w:val="28"/>
          <w:szCs w:val="28"/>
        </w:rPr>
        <w:t xml:space="preserve"> (May 2023 AGM)</w:t>
      </w:r>
    </w:p>
    <w:p w14:paraId="0000005D" w14:textId="7A710A10" w:rsidR="006C5179" w:rsidRPr="00014086" w:rsidRDefault="00147756" w:rsidP="00014086">
      <w:pPr>
        <w:pStyle w:val="ListParagraph"/>
        <w:numPr>
          <w:ilvl w:val="0"/>
          <w:numId w:val="22"/>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That the NOSTA grievance appeal process will be that a rep. from BCTF may assist the staff rep and </w:t>
      </w:r>
      <w:r w:rsidR="008360C7" w:rsidRPr="00014086">
        <w:rPr>
          <w:rFonts w:asciiTheme="minorHAnsi" w:eastAsia="Calibri" w:hAnsiTheme="minorHAnsi" w:cstheme="minorHAnsi"/>
          <w:color w:val="000000"/>
          <w:sz w:val="28"/>
          <w:szCs w:val="28"/>
        </w:rPr>
        <w:t>griever</w:t>
      </w:r>
      <w:r w:rsidRPr="00014086">
        <w:rPr>
          <w:rFonts w:asciiTheme="minorHAnsi" w:eastAsia="Calibri" w:hAnsiTheme="minorHAnsi" w:cstheme="minorHAnsi"/>
          <w:color w:val="000000"/>
          <w:sz w:val="28"/>
          <w:szCs w:val="28"/>
        </w:rPr>
        <w:t xml:space="preserve"> to prepare a written or verbal submission to be presented to the NOSTA Executive along with submissions by the NOSTA president.</w:t>
      </w:r>
      <w:r w:rsidRPr="00014086">
        <w:rPr>
          <w:rFonts w:asciiTheme="minorHAnsi" w:eastAsia="Calibri" w:hAnsiTheme="minorHAnsi" w:cstheme="minorHAnsi"/>
          <w:color w:val="000000"/>
          <w:sz w:val="28"/>
          <w:szCs w:val="28"/>
        </w:rPr>
        <w:br/>
        <w:t>(September 2006 EC)</w:t>
      </w:r>
    </w:p>
    <w:p w14:paraId="4C43C7F7" w14:textId="77777777" w:rsidR="00014086" w:rsidRPr="00014086" w:rsidRDefault="00014086">
      <w:pPr>
        <w:pBdr>
          <w:top w:val="nil"/>
          <w:left w:val="nil"/>
          <w:bottom w:val="nil"/>
          <w:right w:val="nil"/>
          <w:between w:val="nil"/>
        </w:pBdr>
        <w:spacing w:before="240" w:after="240"/>
        <w:rPr>
          <w:rFonts w:asciiTheme="minorHAnsi" w:eastAsia="Calibri" w:hAnsiTheme="minorHAnsi" w:cstheme="minorHAnsi"/>
          <w:color w:val="000000"/>
          <w:sz w:val="28"/>
          <w:szCs w:val="28"/>
        </w:rPr>
      </w:pPr>
    </w:p>
    <w:p w14:paraId="0000005E" w14:textId="294FCBF9" w:rsidR="006C5179" w:rsidRPr="00014086" w:rsidRDefault="00147756" w:rsidP="00014086">
      <w:pPr>
        <w:pStyle w:val="Heading1"/>
        <w:rPr>
          <w:rFonts w:eastAsia="Calibri"/>
        </w:rPr>
      </w:pPr>
      <w:bookmarkStart w:id="13" w:name="_Toc155777800"/>
      <w:r w:rsidRPr="00014086">
        <w:rPr>
          <w:rFonts w:eastAsia="Calibri"/>
        </w:rPr>
        <w:t>HARDSHIP COMMITTEE POLICY</w:t>
      </w:r>
      <w:bookmarkEnd w:id="13"/>
      <w:r w:rsidR="00014086" w:rsidRPr="00014086">
        <w:rPr>
          <w:rFonts w:eastAsia="Calibri"/>
        </w:rPr>
        <w:t xml:space="preserve"> </w:t>
      </w:r>
    </w:p>
    <w:p w14:paraId="0000005F" w14:textId="0428BB1A"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sz w:val="28"/>
          <w:szCs w:val="28"/>
        </w:rPr>
        <w:t>All NOSTA Executive members are members of the NOSTA Hardship Committee.</w:t>
      </w:r>
      <w:r w:rsidR="00014086" w:rsidRPr="00014086">
        <w:rPr>
          <w:rFonts w:asciiTheme="minorHAnsi" w:eastAsia="Calibri" w:hAnsiTheme="minorHAnsi" w:cstheme="minorHAnsi"/>
          <w:sz w:val="28"/>
          <w:szCs w:val="28"/>
        </w:rPr>
        <w:t xml:space="preserve"> (May 2023 AGM)</w:t>
      </w:r>
    </w:p>
    <w:p w14:paraId="00000060" w14:textId="15437D1B"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sz w:val="28"/>
          <w:szCs w:val="28"/>
        </w:rPr>
        <w:t>Any Hardship Committee meeting must be attended by four Committee members, including the President and/or the Treasurer</w:t>
      </w:r>
      <w:r w:rsidR="00014086" w:rsidRPr="00014086">
        <w:rPr>
          <w:rFonts w:asciiTheme="minorHAnsi" w:eastAsia="Calibri" w:hAnsiTheme="minorHAnsi" w:cstheme="minorHAnsi"/>
          <w:sz w:val="28"/>
          <w:szCs w:val="28"/>
        </w:rPr>
        <w:t xml:space="preserve">. </w:t>
      </w:r>
      <w:r w:rsidR="00014086" w:rsidRPr="00014086">
        <w:rPr>
          <w:rFonts w:asciiTheme="minorHAnsi" w:eastAsia="Calibri" w:hAnsiTheme="minorHAnsi" w:cstheme="minorHAnsi"/>
          <w:sz w:val="28"/>
          <w:szCs w:val="28"/>
        </w:rPr>
        <w:t>(May 2023 AGM)</w:t>
      </w:r>
    </w:p>
    <w:p w14:paraId="00000061" w14:textId="37E6A680"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The chair of this committee shall be the NOSTA </w:t>
      </w:r>
      <w:r w:rsidRPr="00014086">
        <w:rPr>
          <w:rFonts w:asciiTheme="minorHAnsi" w:eastAsia="Calibri" w:hAnsiTheme="minorHAnsi" w:cstheme="minorHAnsi"/>
          <w:sz w:val="28"/>
          <w:szCs w:val="28"/>
        </w:rPr>
        <w:t>T</w:t>
      </w:r>
      <w:r w:rsidRPr="00014086">
        <w:rPr>
          <w:rFonts w:asciiTheme="minorHAnsi" w:eastAsia="Calibri" w:hAnsiTheme="minorHAnsi" w:cstheme="minorHAnsi"/>
          <w:color w:val="000000"/>
          <w:sz w:val="28"/>
          <w:szCs w:val="28"/>
        </w:rPr>
        <w:t>reasurer.</w:t>
      </w:r>
      <w:r w:rsidR="00014086" w:rsidRPr="00014086">
        <w:rPr>
          <w:rFonts w:asciiTheme="minorHAnsi" w:eastAsia="Calibri" w:hAnsiTheme="minorHAnsi" w:cstheme="minorHAnsi"/>
          <w:color w:val="000000"/>
          <w:sz w:val="28"/>
          <w:szCs w:val="28"/>
        </w:rPr>
        <w:t xml:space="preserve"> </w:t>
      </w:r>
      <w:r w:rsidR="00014086" w:rsidRPr="00014086">
        <w:rPr>
          <w:rFonts w:asciiTheme="minorHAnsi" w:eastAsia="Calibri" w:hAnsiTheme="minorHAnsi" w:cstheme="minorHAnsi"/>
          <w:sz w:val="28"/>
          <w:szCs w:val="28"/>
        </w:rPr>
        <w:t>(May 2023 AGM)</w:t>
      </w:r>
    </w:p>
    <w:p w14:paraId="00000062" w14:textId="39C784FD"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Meetings shall be held on an ad-hoc basis.  There shall be a report given after any ad-hoc meeting at the monthly NOSTA </w:t>
      </w:r>
      <w:r w:rsidRPr="00014086">
        <w:rPr>
          <w:rFonts w:asciiTheme="minorHAnsi" w:eastAsia="Calibri" w:hAnsiTheme="minorHAnsi" w:cstheme="minorHAnsi"/>
          <w:sz w:val="28"/>
          <w:szCs w:val="28"/>
        </w:rPr>
        <w:t>E</w:t>
      </w:r>
      <w:r w:rsidRPr="00014086">
        <w:rPr>
          <w:rFonts w:asciiTheme="minorHAnsi" w:eastAsia="Calibri" w:hAnsiTheme="minorHAnsi" w:cstheme="minorHAnsi"/>
          <w:color w:val="000000"/>
          <w:sz w:val="28"/>
          <w:szCs w:val="28"/>
        </w:rPr>
        <w:t xml:space="preserve">xecutive and meetings about any monies that have been given out.  This report will also include the current balance of the hardship fund as part of the </w:t>
      </w:r>
      <w:r w:rsidRPr="00014086">
        <w:rPr>
          <w:rFonts w:asciiTheme="minorHAnsi" w:eastAsia="Calibri" w:hAnsiTheme="minorHAnsi" w:cstheme="minorHAnsi"/>
          <w:sz w:val="28"/>
          <w:szCs w:val="28"/>
        </w:rPr>
        <w:t>T</w:t>
      </w:r>
      <w:r w:rsidRPr="00014086">
        <w:rPr>
          <w:rFonts w:asciiTheme="minorHAnsi" w:eastAsia="Calibri" w:hAnsiTheme="minorHAnsi" w:cstheme="minorHAnsi"/>
          <w:color w:val="000000"/>
          <w:sz w:val="28"/>
          <w:szCs w:val="28"/>
        </w:rPr>
        <w:t>reasurer’s report.</w:t>
      </w:r>
      <w:r w:rsidR="00014086" w:rsidRPr="00014086">
        <w:rPr>
          <w:rFonts w:asciiTheme="minorHAnsi" w:eastAsia="Calibri" w:hAnsiTheme="minorHAnsi" w:cstheme="minorHAnsi"/>
          <w:color w:val="000000"/>
          <w:sz w:val="28"/>
          <w:szCs w:val="28"/>
        </w:rPr>
        <w:t xml:space="preserve"> </w:t>
      </w:r>
      <w:r w:rsidR="00014086" w:rsidRPr="00014086">
        <w:rPr>
          <w:rFonts w:asciiTheme="minorHAnsi" w:eastAsia="Calibri" w:hAnsiTheme="minorHAnsi" w:cstheme="minorHAnsi"/>
          <w:sz w:val="28"/>
          <w:szCs w:val="28"/>
        </w:rPr>
        <w:t>(May 2023 AGM)</w:t>
      </w:r>
    </w:p>
    <w:p w14:paraId="00000064" w14:textId="2D5BFEC4" w:rsidR="006C5179" w:rsidRPr="00014086" w:rsidRDefault="00E46AFF" w:rsidP="00033CB7">
      <w:pPr>
        <w:numPr>
          <w:ilvl w:val="0"/>
          <w:numId w:val="8"/>
        </w:numPr>
        <w:pBdr>
          <w:top w:val="nil"/>
          <w:left w:val="nil"/>
          <w:bottom w:val="nil"/>
          <w:right w:val="nil"/>
          <w:between w:val="nil"/>
        </w:pBdr>
        <w:spacing w:before="240" w:after="240"/>
        <w:rPr>
          <w:rFonts w:asciiTheme="minorHAnsi" w:eastAsia="Calibri" w:hAnsiTheme="minorHAnsi" w:cstheme="minorHAnsi"/>
          <w:sz w:val="28"/>
          <w:szCs w:val="28"/>
        </w:rPr>
      </w:pPr>
      <w:r w:rsidRPr="00014086">
        <w:rPr>
          <w:rFonts w:asciiTheme="minorHAnsi" w:eastAsia="Calibri" w:hAnsiTheme="minorHAnsi" w:cstheme="minorHAnsi"/>
          <w:color w:val="000000"/>
          <w:sz w:val="28"/>
          <w:szCs w:val="28"/>
        </w:rPr>
        <w:lastRenderedPageBreak/>
        <w:t>T</w:t>
      </w:r>
      <w:r w:rsidR="00147756" w:rsidRPr="00014086">
        <w:rPr>
          <w:rFonts w:asciiTheme="minorHAnsi" w:eastAsia="Calibri" w:hAnsiTheme="minorHAnsi" w:cstheme="minorHAnsi"/>
          <w:color w:val="000000"/>
          <w:sz w:val="28"/>
          <w:szCs w:val="28"/>
        </w:rPr>
        <w:t>he NOSTA Hardship Fund Application shall be used for members to apply for hardship assistance</w:t>
      </w:r>
      <w:r w:rsidR="00014086" w:rsidRPr="00014086">
        <w:rPr>
          <w:rFonts w:asciiTheme="minorHAnsi" w:eastAsia="Calibri" w:hAnsiTheme="minorHAnsi" w:cstheme="minorHAnsi"/>
          <w:color w:val="000000"/>
          <w:sz w:val="28"/>
          <w:szCs w:val="28"/>
        </w:rPr>
        <w:t xml:space="preserve">. </w:t>
      </w:r>
      <w:r w:rsidR="00014086" w:rsidRPr="00014086">
        <w:rPr>
          <w:rFonts w:asciiTheme="minorHAnsi" w:eastAsia="Calibri" w:hAnsiTheme="minorHAnsi" w:cstheme="minorHAnsi"/>
          <w:sz w:val="28"/>
          <w:szCs w:val="28"/>
        </w:rPr>
        <w:t>(May 2023 AGM)</w:t>
      </w:r>
    </w:p>
    <w:p w14:paraId="00000065" w14:textId="45A7712C"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The assistance offered during job action shall be no more than $100.00 each week, </w:t>
      </w:r>
      <w:r w:rsidR="00E46AFF" w:rsidRPr="00014086">
        <w:rPr>
          <w:rFonts w:asciiTheme="minorHAnsi" w:eastAsia="Calibri" w:hAnsiTheme="minorHAnsi" w:cstheme="minorHAnsi"/>
          <w:color w:val="000000"/>
          <w:sz w:val="28"/>
          <w:szCs w:val="28"/>
        </w:rPr>
        <w:t xml:space="preserve">in the form of grocery cards, </w:t>
      </w:r>
      <w:r w:rsidRPr="00014086">
        <w:rPr>
          <w:rFonts w:asciiTheme="minorHAnsi" w:eastAsia="Calibri" w:hAnsiTheme="minorHAnsi" w:cstheme="minorHAnsi"/>
          <w:color w:val="000000"/>
          <w:sz w:val="28"/>
          <w:szCs w:val="28"/>
        </w:rPr>
        <w:t>and will be available each week of job action, and for the first two weeks after job action has ended.</w:t>
      </w:r>
      <w:r w:rsidR="00014086" w:rsidRPr="00014086">
        <w:rPr>
          <w:rFonts w:asciiTheme="minorHAnsi" w:eastAsia="Calibri" w:hAnsiTheme="minorHAnsi" w:cstheme="minorHAnsi"/>
          <w:color w:val="000000"/>
          <w:sz w:val="28"/>
          <w:szCs w:val="28"/>
        </w:rPr>
        <w:t xml:space="preserve"> </w:t>
      </w:r>
      <w:r w:rsidR="00014086" w:rsidRPr="00014086">
        <w:rPr>
          <w:rFonts w:asciiTheme="minorHAnsi" w:eastAsia="Calibri" w:hAnsiTheme="minorHAnsi" w:cstheme="minorHAnsi"/>
          <w:sz w:val="28"/>
          <w:szCs w:val="28"/>
        </w:rPr>
        <w:t>(May 2023 AGM)</w:t>
      </w:r>
    </w:p>
    <w:p w14:paraId="00000066" w14:textId="700FCB88"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The assistance offered at all other times shall be a contribution of up to a maximum value of $500. No NOSTA member shall receive combined contributions over time </w:t>
      </w:r>
      <w:proofErr w:type="gramStart"/>
      <w:r w:rsidRPr="00014086">
        <w:rPr>
          <w:rFonts w:asciiTheme="minorHAnsi" w:eastAsia="Calibri" w:hAnsiTheme="minorHAnsi" w:cstheme="minorHAnsi"/>
          <w:sz w:val="28"/>
          <w:szCs w:val="28"/>
        </w:rPr>
        <w:t>in excess of</w:t>
      </w:r>
      <w:proofErr w:type="gramEnd"/>
      <w:r w:rsidRPr="00014086">
        <w:rPr>
          <w:rFonts w:asciiTheme="minorHAnsi" w:eastAsia="Calibri" w:hAnsiTheme="minorHAnsi" w:cstheme="minorHAnsi"/>
          <w:sz w:val="28"/>
          <w:szCs w:val="28"/>
        </w:rPr>
        <w:t xml:space="preserve"> $500.</w:t>
      </w:r>
      <w:r w:rsidR="00014086" w:rsidRPr="00014086">
        <w:rPr>
          <w:rFonts w:asciiTheme="minorHAnsi" w:eastAsia="Calibri" w:hAnsiTheme="minorHAnsi" w:cstheme="minorHAnsi"/>
          <w:sz w:val="28"/>
          <w:szCs w:val="28"/>
        </w:rPr>
        <w:t xml:space="preserve"> </w:t>
      </w:r>
      <w:r w:rsidR="00014086" w:rsidRPr="00014086">
        <w:rPr>
          <w:rFonts w:asciiTheme="minorHAnsi" w:eastAsia="Calibri" w:hAnsiTheme="minorHAnsi" w:cstheme="minorHAnsi"/>
          <w:sz w:val="28"/>
          <w:szCs w:val="28"/>
        </w:rPr>
        <w:t>(May 2023 AGM)</w:t>
      </w:r>
    </w:p>
    <w:p w14:paraId="00000067" w14:textId="02AB2C8C"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All efforts will be made to conceal the identity of the member(s) requesting assistance. NOSTA will keep a confidential record of Hardship Fund </w:t>
      </w:r>
      <w:r w:rsidRPr="00014086">
        <w:rPr>
          <w:rFonts w:asciiTheme="minorHAnsi" w:eastAsia="Calibri" w:hAnsiTheme="minorHAnsi" w:cstheme="minorHAnsi"/>
          <w:sz w:val="28"/>
          <w:szCs w:val="28"/>
        </w:rPr>
        <w:t>recipients.</w:t>
      </w:r>
      <w:r w:rsidR="00014086" w:rsidRPr="00014086">
        <w:rPr>
          <w:rFonts w:asciiTheme="minorHAnsi" w:eastAsia="Calibri" w:hAnsiTheme="minorHAnsi" w:cstheme="minorHAnsi"/>
          <w:sz w:val="28"/>
          <w:szCs w:val="28"/>
        </w:rPr>
        <w:t xml:space="preserve"> </w:t>
      </w:r>
      <w:r w:rsidR="00014086" w:rsidRPr="00014086">
        <w:rPr>
          <w:rFonts w:asciiTheme="minorHAnsi" w:eastAsia="Calibri" w:hAnsiTheme="minorHAnsi" w:cstheme="minorHAnsi"/>
          <w:sz w:val="28"/>
          <w:szCs w:val="28"/>
        </w:rPr>
        <w:t>(May 2023 AGM)</w:t>
      </w:r>
    </w:p>
    <w:p w14:paraId="00000068" w14:textId="77777777"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The fund shall be established and funded through individual member’s donations and fundraising.</w:t>
      </w:r>
    </w:p>
    <w:p w14:paraId="00000069" w14:textId="77777777"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New forms of fundraising will be first considered by the NOSTA Hardship Committee, and then a report and recommendation (motion) given to the NOSTA Executive for consideration at the next monthly Executive meeting.</w:t>
      </w:r>
    </w:p>
    <w:p w14:paraId="0000006A" w14:textId="414ADF95"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The application form, policy and criteria for hardship will be evaluated </w:t>
      </w:r>
      <w:r w:rsidRPr="00014086">
        <w:rPr>
          <w:rFonts w:asciiTheme="minorHAnsi" w:eastAsia="Calibri" w:hAnsiTheme="minorHAnsi" w:cstheme="minorHAnsi"/>
          <w:sz w:val="28"/>
          <w:szCs w:val="28"/>
        </w:rPr>
        <w:t>on an ad hoc basis</w:t>
      </w:r>
      <w:r w:rsidRPr="00014086">
        <w:rPr>
          <w:rFonts w:asciiTheme="minorHAnsi" w:eastAsia="Calibri" w:hAnsiTheme="minorHAnsi" w:cstheme="minorHAnsi"/>
          <w:color w:val="000000"/>
          <w:sz w:val="28"/>
          <w:szCs w:val="28"/>
        </w:rPr>
        <w:t xml:space="preserve"> by the Hardship Committee, to ensure that they reflect NOSTA’s current practice, with a report given at the next monthly Executive meeting, Staff </w:t>
      </w:r>
      <w:r w:rsidRPr="00014086">
        <w:rPr>
          <w:rFonts w:asciiTheme="minorHAnsi" w:eastAsia="Calibri" w:hAnsiTheme="minorHAnsi" w:cstheme="minorHAnsi"/>
          <w:sz w:val="28"/>
          <w:szCs w:val="28"/>
        </w:rPr>
        <w:t>Representative</w:t>
      </w:r>
      <w:r w:rsidRPr="00014086">
        <w:rPr>
          <w:rFonts w:asciiTheme="minorHAnsi" w:eastAsia="Calibri" w:hAnsiTheme="minorHAnsi" w:cstheme="minorHAnsi"/>
          <w:color w:val="000000"/>
          <w:sz w:val="28"/>
          <w:szCs w:val="28"/>
        </w:rPr>
        <w:t xml:space="preserve"> Meeting and the NOSTA AGM.</w:t>
      </w:r>
      <w:r w:rsidR="00014086" w:rsidRPr="00014086">
        <w:rPr>
          <w:rFonts w:asciiTheme="minorHAnsi" w:eastAsia="Calibri" w:hAnsiTheme="minorHAnsi" w:cstheme="minorHAnsi"/>
          <w:color w:val="000000"/>
          <w:sz w:val="28"/>
          <w:szCs w:val="28"/>
        </w:rPr>
        <w:t xml:space="preserve"> </w:t>
      </w:r>
      <w:r w:rsidR="00014086" w:rsidRPr="00014086">
        <w:rPr>
          <w:rFonts w:asciiTheme="minorHAnsi" w:eastAsia="Calibri" w:hAnsiTheme="minorHAnsi" w:cstheme="minorHAnsi"/>
          <w:sz w:val="28"/>
          <w:szCs w:val="28"/>
        </w:rPr>
        <w:t>(May 2023 AGM)</w:t>
      </w:r>
    </w:p>
    <w:p w14:paraId="0000006B" w14:textId="2C134D27" w:rsidR="006C5179" w:rsidRPr="00014086" w:rsidRDefault="00147756">
      <w:pPr>
        <w:numPr>
          <w:ilvl w:val="0"/>
          <w:numId w:val="8"/>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The monies from the fund shall be kept in an </w:t>
      </w:r>
      <w:r w:rsidR="00786E58" w:rsidRPr="00014086">
        <w:rPr>
          <w:rFonts w:asciiTheme="minorHAnsi" w:eastAsia="Calibri" w:hAnsiTheme="minorHAnsi" w:cstheme="minorHAnsi"/>
          <w:color w:val="000000"/>
          <w:sz w:val="28"/>
          <w:szCs w:val="28"/>
        </w:rPr>
        <w:t>interest-bearing</w:t>
      </w:r>
      <w:r w:rsidRPr="00014086">
        <w:rPr>
          <w:rFonts w:asciiTheme="minorHAnsi" w:eastAsia="Calibri" w:hAnsiTheme="minorHAnsi" w:cstheme="minorHAnsi"/>
          <w:color w:val="000000"/>
          <w:sz w:val="28"/>
          <w:szCs w:val="28"/>
        </w:rPr>
        <w:t xml:space="preserve"> account at a bank designated by the NOSTA Hardship Committee.</w:t>
      </w:r>
    </w:p>
    <w:p w14:paraId="0000006C" w14:textId="77777777" w:rsidR="006C5179" w:rsidRPr="00014086" w:rsidRDefault="00147756">
      <w:pPr>
        <w:pBdr>
          <w:top w:val="nil"/>
          <w:left w:val="nil"/>
          <w:bottom w:val="nil"/>
          <w:right w:val="nil"/>
          <w:between w:val="nil"/>
        </w:pBdr>
        <w:spacing w:before="240" w:after="240"/>
        <w:ind w:left="36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(May 2015 AGM)</w:t>
      </w:r>
    </w:p>
    <w:p w14:paraId="0000006D" w14:textId="77777777" w:rsidR="006C5179" w:rsidRPr="00014086" w:rsidRDefault="006C5179">
      <w:pPr>
        <w:pBdr>
          <w:top w:val="nil"/>
          <w:left w:val="nil"/>
          <w:bottom w:val="nil"/>
          <w:right w:val="nil"/>
          <w:between w:val="nil"/>
        </w:pBdr>
        <w:spacing w:before="240" w:after="240"/>
        <w:rPr>
          <w:rFonts w:asciiTheme="minorHAnsi" w:eastAsia="Calibri" w:hAnsiTheme="minorHAnsi" w:cstheme="minorHAnsi"/>
          <w:color w:val="000000"/>
          <w:sz w:val="28"/>
          <w:szCs w:val="28"/>
        </w:rPr>
      </w:pPr>
    </w:p>
    <w:p w14:paraId="0000006E" w14:textId="707028B9" w:rsidR="006C5179" w:rsidRPr="00014086" w:rsidRDefault="00930514" w:rsidP="00014086">
      <w:pPr>
        <w:pStyle w:val="Heading1"/>
        <w:rPr>
          <w:rFonts w:eastAsia="Calibri"/>
        </w:rPr>
      </w:pPr>
      <w:bookmarkStart w:id="14" w:name="_Toc155777801"/>
      <w:r w:rsidRPr="00014086">
        <w:rPr>
          <w:rFonts w:eastAsia="Calibri"/>
        </w:rPr>
        <w:t xml:space="preserve">DISTRICT </w:t>
      </w:r>
      <w:r w:rsidR="00147756" w:rsidRPr="00014086">
        <w:rPr>
          <w:rFonts w:eastAsia="Calibri"/>
        </w:rPr>
        <w:t>COMMITTEES</w:t>
      </w:r>
      <w:bookmarkEnd w:id="14"/>
    </w:p>
    <w:p w14:paraId="0000006F" w14:textId="77777777" w:rsidR="006C5179" w:rsidRPr="00014086" w:rsidRDefault="00147756">
      <w:pPr>
        <w:pBdr>
          <w:top w:val="nil"/>
          <w:left w:val="nil"/>
          <w:bottom w:val="nil"/>
          <w:right w:val="nil"/>
          <w:between w:val="nil"/>
        </w:pBdr>
        <w:spacing w:before="240" w:after="120"/>
        <w:ind w:left="720" w:hanging="7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1.</w:t>
      </w:r>
      <w:r w:rsidRPr="00014086">
        <w:rPr>
          <w:rFonts w:asciiTheme="minorHAnsi" w:eastAsia="Calibri" w:hAnsiTheme="minorHAnsi" w:cstheme="minorHAnsi"/>
          <w:color w:val="000000"/>
          <w:sz w:val="28"/>
          <w:szCs w:val="28"/>
        </w:rPr>
        <w:tab/>
        <w:t>Local representatives on District Committees shall be vetted and appointed by the NOSTA Executive.</w:t>
      </w:r>
      <w:r w:rsidRPr="00014086">
        <w:rPr>
          <w:rFonts w:asciiTheme="minorHAnsi" w:eastAsia="Calibri" w:hAnsiTheme="minorHAnsi" w:cstheme="minorHAnsi"/>
          <w:color w:val="000000"/>
          <w:sz w:val="28"/>
          <w:szCs w:val="28"/>
        </w:rPr>
        <w:br/>
        <w:t>(May 2012 AGM)</w:t>
      </w:r>
    </w:p>
    <w:p w14:paraId="00000070" w14:textId="2ED29377" w:rsidR="006C5179" w:rsidRPr="00014086" w:rsidRDefault="00147756">
      <w:pPr>
        <w:pBdr>
          <w:top w:val="nil"/>
          <w:left w:val="nil"/>
          <w:bottom w:val="nil"/>
          <w:right w:val="nil"/>
          <w:between w:val="nil"/>
        </w:pBdr>
        <w:spacing w:before="240" w:after="120"/>
        <w:ind w:left="720" w:hanging="7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lastRenderedPageBreak/>
        <w:t>2.</w:t>
      </w:r>
      <w:r w:rsidRPr="00014086">
        <w:rPr>
          <w:rFonts w:asciiTheme="minorHAnsi" w:eastAsia="Calibri" w:hAnsiTheme="minorHAnsi" w:cstheme="minorHAnsi"/>
          <w:color w:val="000000"/>
          <w:sz w:val="28"/>
          <w:szCs w:val="28"/>
        </w:rPr>
        <w:tab/>
        <w:t xml:space="preserve">Local representatives on </w:t>
      </w:r>
      <w:r w:rsidR="00930514" w:rsidRPr="00014086">
        <w:rPr>
          <w:rFonts w:asciiTheme="minorHAnsi" w:eastAsia="Calibri" w:hAnsiTheme="minorHAnsi" w:cstheme="minorHAnsi"/>
          <w:color w:val="000000"/>
          <w:sz w:val="28"/>
          <w:szCs w:val="28"/>
        </w:rPr>
        <w:t xml:space="preserve">District </w:t>
      </w:r>
      <w:r w:rsidRPr="00014086">
        <w:rPr>
          <w:rFonts w:asciiTheme="minorHAnsi" w:eastAsia="Calibri" w:hAnsiTheme="minorHAnsi" w:cstheme="minorHAnsi"/>
          <w:color w:val="000000"/>
          <w:sz w:val="28"/>
          <w:szCs w:val="28"/>
        </w:rPr>
        <w:t>Committees must represent the interests of the members of NOSTA.</w:t>
      </w:r>
      <w:r w:rsidRPr="00014086">
        <w:rPr>
          <w:rFonts w:asciiTheme="minorHAnsi" w:eastAsia="Calibri" w:hAnsiTheme="minorHAnsi" w:cstheme="minorHAnsi"/>
          <w:color w:val="000000"/>
          <w:sz w:val="28"/>
          <w:szCs w:val="28"/>
        </w:rPr>
        <w:br/>
        <w:t>(May 2</w:t>
      </w:r>
      <w:r w:rsidR="00014086" w:rsidRPr="00014086">
        <w:rPr>
          <w:rFonts w:asciiTheme="minorHAnsi" w:eastAsia="Calibri" w:hAnsiTheme="minorHAnsi" w:cstheme="minorHAnsi"/>
          <w:color w:val="000000"/>
          <w:sz w:val="28"/>
          <w:szCs w:val="28"/>
        </w:rPr>
        <w:t>023</w:t>
      </w:r>
      <w:r w:rsidRPr="00014086">
        <w:rPr>
          <w:rFonts w:asciiTheme="minorHAnsi" w:eastAsia="Calibri" w:hAnsiTheme="minorHAnsi" w:cstheme="minorHAnsi"/>
          <w:color w:val="000000"/>
          <w:sz w:val="28"/>
          <w:szCs w:val="28"/>
        </w:rPr>
        <w:t xml:space="preserve"> AGM)</w:t>
      </w:r>
    </w:p>
    <w:p w14:paraId="00000071" w14:textId="77777777" w:rsidR="006C5179" w:rsidRPr="00014086" w:rsidRDefault="00147756">
      <w:pPr>
        <w:pBdr>
          <w:top w:val="nil"/>
          <w:left w:val="nil"/>
          <w:bottom w:val="nil"/>
          <w:right w:val="nil"/>
          <w:between w:val="nil"/>
        </w:pBdr>
        <w:spacing w:before="240" w:after="120"/>
        <w:ind w:left="720" w:hanging="7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3.</w:t>
      </w:r>
      <w:r w:rsidRPr="00014086">
        <w:rPr>
          <w:rFonts w:asciiTheme="minorHAnsi" w:eastAsia="Calibri" w:hAnsiTheme="minorHAnsi" w:cstheme="minorHAnsi"/>
          <w:color w:val="000000"/>
          <w:sz w:val="28"/>
          <w:szCs w:val="28"/>
        </w:rPr>
        <w:tab/>
        <w:t xml:space="preserve">Local representatives will be informed of Procedure Roles and Responsibilities through the Joint Committee Handbook. </w:t>
      </w:r>
    </w:p>
    <w:p w14:paraId="00000072" w14:textId="77777777" w:rsidR="006C5179" w:rsidRPr="00014086" w:rsidRDefault="00147756">
      <w:pPr>
        <w:pBdr>
          <w:top w:val="nil"/>
          <w:left w:val="nil"/>
          <w:bottom w:val="nil"/>
          <w:right w:val="nil"/>
          <w:between w:val="nil"/>
        </w:pBdr>
        <w:spacing w:before="240" w:after="120"/>
        <w:ind w:left="7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(May 2012 AGM)</w:t>
      </w:r>
    </w:p>
    <w:p w14:paraId="00000073" w14:textId="77777777" w:rsidR="006C5179" w:rsidRPr="00014086" w:rsidRDefault="00147756">
      <w:pPr>
        <w:pBdr>
          <w:top w:val="nil"/>
          <w:left w:val="nil"/>
          <w:bottom w:val="nil"/>
          <w:right w:val="nil"/>
          <w:between w:val="nil"/>
        </w:pBdr>
        <w:spacing w:before="240" w:after="120"/>
        <w:ind w:left="720" w:hanging="7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4.</w:t>
      </w:r>
      <w:r w:rsidRPr="00014086">
        <w:rPr>
          <w:rFonts w:asciiTheme="minorHAnsi" w:eastAsia="Calibri" w:hAnsiTheme="minorHAnsi" w:cstheme="minorHAnsi"/>
          <w:color w:val="000000"/>
          <w:sz w:val="28"/>
          <w:szCs w:val="28"/>
        </w:rPr>
        <w:tab/>
        <w:t>Decisions made by Joint Committees cannot supersede Article D21 Professional Autonomy.</w:t>
      </w:r>
      <w:r w:rsidRPr="00014086">
        <w:rPr>
          <w:rFonts w:asciiTheme="minorHAnsi" w:eastAsia="Calibri" w:hAnsiTheme="minorHAnsi" w:cstheme="minorHAnsi"/>
          <w:color w:val="000000"/>
          <w:sz w:val="28"/>
          <w:szCs w:val="28"/>
        </w:rPr>
        <w:br/>
        <w:t>(May 2012 AGM)</w:t>
      </w:r>
    </w:p>
    <w:p w14:paraId="00000074" w14:textId="77777777" w:rsidR="006C5179" w:rsidRPr="00014086" w:rsidRDefault="006C5179">
      <w:pPr>
        <w:pBdr>
          <w:top w:val="nil"/>
          <w:left w:val="nil"/>
          <w:bottom w:val="nil"/>
          <w:right w:val="nil"/>
          <w:between w:val="nil"/>
        </w:pBdr>
        <w:spacing w:before="240" w:after="120"/>
        <w:ind w:left="720" w:hanging="720"/>
        <w:rPr>
          <w:rFonts w:asciiTheme="minorHAnsi" w:eastAsia="Calibri" w:hAnsiTheme="minorHAnsi" w:cstheme="minorHAnsi"/>
          <w:sz w:val="28"/>
          <w:szCs w:val="28"/>
        </w:rPr>
      </w:pPr>
    </w:p>
    <w:p w14:paraId="00000075" w14:textId="77777777" w:rsidR="006C5179" w:rsidRPr="00014086" w:rsidRDefault="00147756" w:rsidP="00014086">
      <w:pPr>
        <w:pStyle w:val="Heading1"/>
        <w:rPr>
          <w:rFonts w:eastAsia="Calibri"/>
        </w:rPr>
      </w:pPr>
      <w:bookmarkStart w:id="15" w:name="_Toc155777802"/>
      <w:r w:rsidRPr="00014086">
        <w:rPr>
          <w:rFonts w:eastAsia="Calibri"/>
        </w:rPr>
        <w:t>JOINT CONSULTATION COMMITTEE MEMBERSHIP (JCC)</w:t>
      </w:r>
      <w:bookmarkEnd w:id="15"/>
    </w:p>
    <w:p w14:paraId="00000076" w14:textId="77777777" w:rsidR="006C5179" w:rsidRPr="00014086" w:rsidRDefault="00147756">
      <w:pPr>
        <w:pBdr>
          <w:top w:val="nil"/>
          <w:left w:val="nil"/>
          <w:bottom w:val="nil"/>
          <w:right w:val="nil"/>
          <w:between w:val="nil"/>
        </w:pBdr>
        <w:spacing w:before="240" w:after="120"/>
        <w:ind w:left="720" w:hanging="720"/>
        <w:rPr>
          <w:rFonts w:asciiTheme="minorHAnsi" w:eastAsia="Calibri" w:hAnsiTheme="minorHAnsi" w:cstheme="minorHAnsi"/>
          <w:sz w:val="28"/>
          <w:szCs w:val="28"/>
        </w:rPr>
      </w:pPr>
      <w:r w:rsidRPr="00014086">
        <w:rPr>
          <w:rFonts w:asciiTheme="minorHAnsi" w:eastAsia="Calibri" w:hAnsiTheme="minorHAnsi" w:cstheme="minorHAnsi"/>
          <w:sz w:val="28"/>
          <w:szCs w:val="28"/>
        </w:rPr>
        <w:t>1.</w:t>
      </w:r>
      <w:r w:rsidRPr="00014086">
        <w:rPr>
          <w:rFonts w:asciiTheme="minorHAnsi" w:eastAsia="Calibri" w:hAnsiTheme="minorHAnsi" w:cstheme="minorHAnsi"/>
          <w:sz w:val="28"/>
          <w:szCs w:val="28"/>
        </w:rPr>
        <w:tab/>
        <w:t>The President and the First Vice-President are the primary representatives of the Joint Consultation Committee.</w:t>
      </w:r>
    </w:p>
    <w:p w14:paraId="00000077" w14:textId="1E801C9D" w:rsidR="006C5179" w:rsidRPr="00014086" w:rsidRDefault="00147756">
      <w:pPr>
        <w:pBdr>
          <w:top w:val="nil"/>
          <w:left w:val="nil"/>
          <w:bottom w:val="nil"/>
          <w:right w:val="nil"/>
          <w:between w:val="nil"/>
        </w:pBdr>
        <w:spacing w:before="240" w:after="120"/>
        <w:ind w:left="720" w:hanging="720"/>
        <w:rPr>
          <w:rFonts w:asciiTheme="minorHAnsi" w:eastAsia="Calibri" w:hAnsiTheme="minorHAnsi" w:cstheme="minorHAnsi"/>
          <w:sz w:val="32"/>
          <w:szCs w:val="32"/>
        </w:rPr>
      </w:pPr>
      <w:r w:rsidRPr="00014086">
        <w:rPr>
          <w:rFonts w:asciiTheme="minorHAnsi" w:eastAsia="Calibri" w:hAnsiTheme="minorHAnsi" w:cstheme="minorHAnsi"/>
        </w:rPr>
        <w:t xml:space="preserve">2. </w:t>
      </w:r>
      <w:r w:rsidRPr="00014086">
        <w:rPr>
          <w:rFonts w:asciiTheme="minorHAnsi" w:eastAsia="Calibri" w:hAnsiTheme="minorHAnsi" w:cstheme="minorHAnsi"/>
        </w:rPr>
        <w:tab/>
      </w:r>
      <w:r w:rsidRPr="00014086">
        <w:rPr>
          <w:rFonts w:asciiTheme="minorHAnsi" w:eastAsia="Calibri" w:hAnsiTheme="minorHAnsi" w:cstheme="minorHAnsi"/>
          <w:sz w:val="28"/>
          <w:szCs w:val="28"/>
        </w:rPr>
        <w:t>If a regional balance of representation from former Shuswap Teachers’ Association and Armstrong Teachers’ Association is lacking among the NOSTA President and First Vice President, and/or representation across K-12 grades is lacking, then every effort will be made to appoint a third Executive Member to the JCC to achieve regional and grade representation.</w:t>
      </w:r>
      <w:r w:rsidR="00014086" w:rsidRPr="00014086">
        <w:rPr>
          <w:rFonts w:asciiTheme="minorHAnsi" w:eastAsia="Calibri" w:hAnsiTheme="minorHAnsi" w:cstheme="minorHAnsi"/>
          <w:sz w:val="28"/>
          <w:szCs w:val="28"/>
        </w:rPr>
        <w:t xml:space="preserve"> </w:t>
      </w:r>
      <w:r w:rsidR="00014086" w:rsidRPr="00014086">
        <w:rPr>
          <w:rFonts w:asciiTheme="minorHAnsi" w:eastAsia="Calibri" w:hAnsiTheme="minorHAnsi" w:cstheme="minorHAnsi"/>
          <w:sz w:val="28"/>
          <w:szCs w:val="28"/>
        </w:rPr>
        <w:t>(May 2023 AGM)</w:t>
      </w:r>
    </w:p>
    <w:p w14:paraId="00000078" w14:textId="77777777" w:rsidR="006C5179" w:rsidRPr="00014086" w:rsidRDefault="006C5179">
      <w:pPr>
        <w:rPr>
          <w:rFonts w:asciiTheme="minorHAnsi" w:eastAsia="Calibri" w:hAnsiTheme="minorHAnsi" w:cstheme="minorHAnsi"/>
          <w:sz w:val="28"/>
          <w:szCs w:val="28"/>
        </w:rPr>
      </w:pPr>
    </w:p>
    <w:p w14:paraId="00000079" w14:textId="41372260" w:rsidR="006C5179" w:rsidRPr="00014086" w:rsidRDefault="00E50D66" w:rsidP="00014086">
      <w:pPr>
        <w:pStyle w:val="Heading1"/>
        <w:rPr>
          <w:rFonts w:eastAsia="Calibri"/>
        </w:rPr>
      </w:pPr>
      <w:bookmarkStart w:id="16" w:name="_Toc155777803"/>
      <w:r w:rsidRPr="00014086">
        <w:rPr>
          <w:rFonts w:eastAsia="Calibri"/>
        </w:rPr>
        <w:t xml:space="preserve">STAFF REPRESENTATIVE </w:t>
      </w:r>
      <w:r w:rsidR="00147756" w:rsidRPr="00014086">
        <w:rPr>
          <w:rFonts w:eastAsia="Calibri"/>
        </w:rPr>
        <w:t>STRUCTURE</w:t>
      </w:r>
      <w:bookmarkEnd w:id="16"/>
    </w:p>
    <w:p w14:paraId="0000007A" w14:textId="3552550A" w:rsidR="006C5179" w:rsidRPr="00014086" w:rsidRDefault="00147756" w:rsidP="00014086">
      <w:pPr>
        <w:pStyle w:val="ListParagraph"/>
        <w:numPr>
          <w:ilvl w:val="0"/>
          <w:numId w:val="23"/>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The schedule for </w:t>
      </w:r>
      <w:r w:rsidR="00263EF6" w:rsidRPr="00014086">
        <w:rPr>
          <w:rFonts w:asciiTheme="minorHAnsi" w:eastAsia="Calibri" w:hAnsiTheme="minorHAnsi" w:cstheme="minorHAnsi"/>
          <w:sz w:val="28"/>
          <w:szCs w:val="28"/>
        </w:rPr>
        <w:t xml:space="preserve">Staff Representative </w:t>
      </w:r>
      <w:r w:rsidRPr="00014086">
        <w:rPr>
          <w:rFonts w:asciiTheme="minorHAnsi" w:eastAsia="Calibri" w:hAnsiTheme="minorHAnsi" w:cstheme="minorHAnsi"/>
          <w:sz w:val="28"/>
          <w:szCs w:val="28"/>
        </w:rPr>
        <w:t xml:space="preserve">meetings shall be determined annually, posted on the NOSTA calendar and passed at the September </w:t>
      </w:r>
      <w:r w:rsidR="00A5089F" w:rsidRPr="00014086">
        <w:rPr>
          <w:rFonts w:asciiTheme="minorHAnsi" w:eastAsia="Calibri" w:hAnsiTheme="minorHAnsi" w:cstheme="minorHAnsi"/>
          <w:sz w:val="28"/>
          <w:szCs w:val="28"/>
        </w:rPr>
        <w:t xml:space="preserve">Staff Representative </w:t>
      </w:r>
      <w:r w:rsidRPr="00014086">
        <w:rPr>
          <w:rFonts w:asciiTheme="minorHAnsi" w:eastAsia="Calibri" w:hAnsiTheme="minorHAnsi" w:cstheme="minorHAnsi"/>
          <w:sz w:val="28"/>
          <w:szCs w:val="28"/>
        </w:rPr>
        <w:t xml:space="preserve">meeting. </w:t>
      </w:r>
      <w:r w:rsidRPr="00014086">
        <w:rPr>
          <w:rFonts w:asciiTheme="minorHAnsi" w:eastAsia="Calibri" w:hAnsiTheme="minorHAnsi" w:cstheme="minorHAnsi"/>
          <w:sz w:val="28"/>
          <w:szCs w:val="28"/>
        </w:rPr>
        <w:br/>
        <w:t>(May 2003 AGM/May 2012 AGM</w:t>
      </w:r>
      <w:r w:rsidR="00014086" w:rsidRPr="00014086">
        <w:rPr>
          <w:rFonts w:asciiTheme="minorHAnsi" w:eastAsia="Calibri" w:hAnsiTheme="minorHAnsi" w:cstheme="minorHAnsi"/>
          <w:sz w:val="28"/>
          <w:szCs w:val="28"/>
        </w:rPr>
        <w:t>/</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0000007C" w14:textId="4A2F4FAC" w:rsidR="006C5179" w:rsidRPr="00014086" w:rsidRDefault="00147756" w:rsidP="00014086">
      <w:pPr>
        <w:pStyle w:val="ListParagraph"/>
        <w:numPr>
          <w:ilvl w:val="0"/>
          <w:numId w:val="23"/>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Each site with up to 35 teachers; including speech and language, </w:t>
      </w:r>
      <w:r w:rsidR="00020085" w:rsidRPr="00014086">
        <w:rPr>
          <w:rFonts w:asciiTheme="minorHAnsi" w:eastAsia="Calibri" w:hAnsiTheme="minorHAnsi" w:cstheme="minorHAnsi"/>
          <w:sz w:val="28"/>
          <w:szCs w:val="28"/>
        </w:rPr>
        <w:t>Inclusive Education</w:t>
      </w:r>
      <w:r w:rsidRPr="00014086">
        <w:rPr>
          <w:rFonts w:asciiTheme="minorHAnsi" w:eastAsia="Calibri" w:hAnsiTheme="minorHAnsi" w:cstheme="minorHAnsi"/>
          <w:sz w:val="28"/>
          <w:szCs w:val="28"/>
        </w:rPr>
        <w:t>, music educators, and TTOC’s is entitled to one representative and one vote and one additional representative and one vote for each portion of 35 teachers thereof.</w:t>
      </w:r>
      <w:r w:rsidRPr="00014086">
        <w:rPr>
          <w:rFonts w:asciiTheme="minorHAnsi" w:eastAsia="Calibri" w:hAnsiTheme="minorHAnsi" w:cstheme="minorHAnsi"/>
          <w:sz w:val="28"/>
          <w:szCs w:val="28"/>
        </w:rPr>
        <w:br/>
        <w:t>(May 2003 AGM/May 2012 AGM</w:t>
      </w:r>
      <w:r w:rsidR="00014086" w:rsidRPr="00014086">
        <w:rPr>
          <w:rFonts w:asciiTheme="minorHAnsi" w:eastAsia="Calibri" w:hAnsiTheme="minorHAnsi" w:cstheme="minorHAnsi"/>
          <w:sz w:val="28"/>
          <w:szCs w:val="28"/>
        </w:rPr>
        <w:t>/</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0000007D" w14:textId="77777777" w:rsidR="006C5179" w:rsidRPr="00014086" w:rsidRDefault="006C5179" w:rsidP="00014086">
      <w:pPr>
        <w:rPr>
          <w:rFonts w:asciiTheme="minorHAnsi" w:eastAsia="Calibri" w:hAnsiTheme="minorHAnsi" w:cstheme="minorHAnsi"/>
          <w:sz w:val="28"/>
          <w:szCs w:val="28"/>
        </w:rPr>
      </w:pPr>
    </w:p>
    <w:p w14:paraId="0000007E" w14:textId="77777777" w:rsidR="006C5179" w:rsidRPr="00014086" w:rsidRDefault="00147756" w:rsidP="00014086">
      <w:pPr>
        <w:pStyle w:val="Heading1"/>
        <w:rPr>
          <w:rFonts w:eastAsia="Calibri"/>
        </w:rPr>
      </w:pPr>
      <w:bookmarkStart w:id="17" w:name="_Toc155777804"/>
      <w:r w:rsidRPr="00014086">
        <w:rPr>
          <w:rFonts w:eastAsia="Calibri"/>
        </w:rPr>
        <w:lastRenderedPageBreak/>
        <w:t>MEETINGS</w:t>
      </w:r>
      <w:bookmarkEnd w:id="17"/>
    </w:p>
    <w:p w14:paraId="0000007F" w14:textId="1426C6DF" w:rsidR="006C5179" w:rsidRPr="00014086" w:rsidRDefault="00147756" w:rsidP="00014086">
      <w:pPr>
        <w:pStyle w:val="ListParagraph"/>
        <w:numPr>
          <w:ilvl w:val="0"/>
          <w:numId w:val="24"/>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Every effort will be made to hold Executive meetings on the first Monday of a school month and </w:t>
      </w:r>
      <w:r w:rsidR="002942CD" w:rsidRPr="00014086">
        <w:rPr>
          <w:rFonts w:asciiTheme="minorHAnsi" w:eastAsia="Calibri" w:hAnsiTheme="minorHAnsi" w:cstheme="minorHAnsi"/>
          <w:color w:val="000000"/>
          <w:sz w:val="28"/>
          <w:szCs w:val="28"/>
        </w:rPr>
        <w:t xml:space="preserve">Staff Representative </w:t>
      </w:r>
      <w:r w:rsidRPr="00014086">
        <w:rPr>
          <w:rFonts w:asciiTheme="minorHAnsi" w:eastAsia="Calibri" w:hAnsiTheme="minorHAnsi" w:cstheme="minorHAnsi"/>
          <w:color w:val="000000"/>
          <w:sz w:val="28"/>
          <w:szCs w:val="28"/>
        </w:rPr>
        <w:t>meetings on the second Monday of a school month.  A minimum of three general meetings, including an Annual General Meeting, will normally be held each school year.</w:t>
      </w:r>
      <w:r w:rsidRPr="00014086">
        <w:rPr>
          <w:rFonts w:asciiTheme="minorHAnsi" w:eastAsia="Calibri" w:hAnsiTheme="minorHAnsi" w:cstheme="minorHAnsi"/>
          <w:color w:val="000000"/>
          <w:sz w:val="28"/>
          <w:szCs w:val="28"/>
        </w:rPr>
        <w:br/>
        <w:t>(May 2003 AGM</w:t>
      </w:r>
      <w:r w:rsidR="00014086" w:rsidRPr="00014086">
        <w:rPr>
          <w:rFonts w:asciiTheme="minorHAnsi" w:eastAsia="Calibri" w:hAnsiTheme="minorHAnsi" w:cstheme="minorHAnsi"/>
          <w:color w:val="000000"/>
          <w:sz w:val="28"/>
          <w:szCs w:val="28"/>
        </w:rPr>
        <w:t>/</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color w:val="000000"/>
          <w:sz w:val="28"/>
          <w:szCs w:val="28"/>
        </w:rPr>
        <w:t>)</w:t>
      </w:r>
    </w:p>
    <w:p w14:paraId="00000081" w14:textId="35727CC1" w:rsidR="006C5179" w:rsidRPr="00014086" w:rsidRDefault="00147756" w:rsidP="00014086">
      <w:pPr>
        <w:pStyle w:val="ListParagraph"/>
        <w:numPr>
          <w:ilvl w:val="0"/>
          <w:numId w:val="24"/>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A draft schedule of meetings and activities will be presented at the AGM in May. The calendar will be ratified at th</w:t>
      </w:r>
      <w:r w:rsidR="00014086" w:rsidRPr="00014086">
        <w:rPr>
          <w:rFonts w:asciiTheme="minorHAnsi" w:eastAsia="Calibri" w:hAnsiTheme="minorHAnsi" w:cstheme="minorHAnsi"/>
          <w:color w:val="000000"/>
          <w:sz w:val="28"/>
          <w:szCs w:val="28"/>
        </w:rPr>
        <w:t xml:space="preserve">e first </w:t>
      </w:r>
      <w:r w:rsidR="00B535D7" w:rsidRPr="00014086">
        <w:rPr>
          <w:rFonts w:asciiTheme="minorHAnsi" w:eastAsia="Calibri" w:hAnsiTheme="minorHAnsi" w:cstheme="minorHAnsi"/>
          <w:color w:val="000000"/>
          <w:sz w:val="28"/>
          <w:szCs w:val="28"/>
        </w:rPr>
        <w:t>Staff Representative</w:t>
      </w:r>
      <w:r w:rsidR="00014086" w:rsidRPr="00014086">
        <w:rPr>
          <w:rFonts w:asciiTheme="minorHAnsi" w:eastAsia="Calibri" w:hAnsiTheme="minorHAnsi" w:cstheme="minorHAnsi"/>
          <w:color w:val="000000"/>
          <w:sz w:val="28"/>
          <w:szCs w:val="28"/>
        </w:rPr>
        <w:t xml:space="preserve"> Meeting</w:t>
      </w:r>
      <w:r w:rsidR="00B535D7" w:rsidRPr="00014086">
        <w:rPr>
          <w:rFonts w:asciiTheme="minorHAnsi" w:eastAsia="Calibri" w:hAnsiTheme="minorHAnsi" w:cstheme="minorHAnsi"/>
          <w:color w:val="000000"/>
          <w:sz w:val="28"/>
          <w:szCs w:val="28"/>
        </w:rPr>
        <w:t xml:space="preserve"> </w:t>
      </w:r>
      <w:r w:rsidRPr="00014086">
        <w:rPr>
          <w:rFonts w:asciiTheme="minorHAnsi" w:eastAsia="Calibri" w:hAnsiTheme="minorHAnsi" w:cstheme="minorHAnsi"/>
          <w:color w:val="000000"/>
          <w:sz w:val="28"/>
          <w:szCs w:val="28"/>
        </w:rPr>
        <w:t>of the new school year.</w:t>
      </w:r>
      <w:r w:rsidRPr="00014086">
        <w:rPr>
          <w:rFonts w:asciiTheme="minorHAnsi" w:eastAsia="Calibri" w:hAnsiTheme="minorHAnsi" w:cstheme="minorHAnsi"/>
          <w:color w:val="000000"/>
          <w:sz w:val="28"/>
          <w:szCs w:val="28"/>
        </w:rPr>
        <w:br/>
        <w:t>(May 2003 AGM</w:t>
      </w:r>
      <w:r w:rsidR="00014086" w:rsidRPr="00014086">
        <w:rPr>
          <w:rFonts w:asciiTheme="minorHAnsi" w:eastAsia="Calibri" w:hAnsiTheme="minorHAnsi" w:cstheme="minorHAnsi"/>
          <w:color w:val="000000"/>
          <w:sz w:val="28"/>
          <w:szCs w:val="28"/>
        </w:rPr>
        <w:t>/</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color w:val="000000"/>
          <w:sz w:val="28"/>
          <w:szCs w:val="28"/>
        </w:rPr>
        <w:t>)</w:t>
      </w:r>
    </w:p>
    <w:p w14:paraId="00000083" w14:textId="77777777" w:rsidR="006C5179" w:rsidRPr="00014086" w:rsidRDefault="006C5179" w:rsidP="00014086">
      <w:pPr>
        <w:rPr>
          <w:rFonts w:asciiTheme="minorHAnsi" w:eastAsia="Calibri" w:hAnsiTheme="minorHAnsi" w:cstheme="minorHAnsi"/>
          <w:sz w:val="28"/>
          <w:szCs w:val="28"/>
        </w:rPr>
      </w:pPr>
    </w:p>
    <w:p w14:paraId="00000084" w14:textId="77777777" w:rsidR="006C5179" w:rsidRPr="00014086" w:rsidRDefault="00147756" w:rsidP="00014086">
      <w:pPr>
        <w:pStyle w:val="Heading1"/>
        <w:rPr>
          <w:rFonts w:eastAsia="Calibri"/>
        </w:rPr>
      </w:pPr>
      <w:bookmarkStart w:id="18" w:name="_Toc155777805"/>
      <w:r w:rsidRPr="00014086">
        <w:rPr>
          <w:rFonts w:eastAsia="Calibri"/>
        </w:rPr>
        <w:t>MEMBERSHIP VOTES</w:t>
      </w:r>
      <w:bookmarkEnd w:id="18"/>
    </w:p>
    <w:p w14:paraId="00000085" w14:textId="2CA75995" w:rsidR="006C5179" w:rsidRPr="00014086" w:rsidRDefault="00147756" w:rsidP="00014086">
      <w:pPr>
        <w:pStyle w:val="ListParagraph"/>
        <w:numPr>
          <w:ilvl w:val="0"/>
          <w:numId w:val="25"/>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Whenever NOSTA conducts a membership vote,</w:t>
      </w:r>
      <w:r w:rsidR="00014086" w:rsidRPr="00014086">
        <w:rPr>
          <w:rFonts w:asciiTheme="minorHAnsi" w:eastAsia="Calibri" w:hAnsiTheme="minorHAnsi" w:cstheme="minorHAnsi"/>
          <w:sz w:val="28"/>
          <w:szCs w:val="28"/>
        </w:rPr>
        <w:t xml:space="preserve"> </w:t>
      </w:r>
      <w:r w:rsidR="000E6303" w:rsidRPr="00014086">
        <w:rPr>
          <w:rFonts w:asciiTheme="minorHAnsi" w:eastAsia="Calibri" w:hAnsiTheme="minorHAnsi" w:cstheme="minorHAnsi"/>
          <w:sz w:val="28"/>
          <w:szCs w:val="28"/>
        </w:rPr>
        <w:t xml:space="preserve">it </w:t>
      </w:r>
      <w:r w:rsidRPr="00014086">
        <w:rPr>
          <w:rFonts w:asciiTheme="minorHAnsi" w:eastAsia="Calibri" w:hAnsiTheme="minorHAnsi" w:cstheme="minorHAnsi"/>
          <w:sz w:val="28"/>
          <w:szCs w:val="28"/>
        </w:rPr>
        <w:t xml:space="preserve">will be </w:t>
      </w:r>
      <w:r w:rsidR="001C5823" w:rsidRPr="00014086">
        <w:rPr>
          <w:rFonts w:asciiTheme="minorHAnsi" w:eastAsia="Calibri" w:hAnsiTheme="minorHAnsi" w:cstheme="minorHAnsi"/>
          <w:sz w:val="28"/>
          <w:szCs w:val="28"/>
        </w:rPr>
        <w:t>conducted on</w:t>
      </w:r>
      <w:r w:rsidRPr="00014086">
        <w:rPr>
          <w:rFonts w:asciiTheme="minorHAnsi" w:eastAsia="Calibri" w:hAnsiTheme="minorHAnsi" w:cstheme="minorHAnsi"/>
          <w:sz w:val="28"/>
          <w:szCs w:val="28"/>
        </w:rPr>
        <w:t xml:space="preserve"> </w:t>
      </w:r>
      <w:r w:rsidR="001E3745" w:rsidRPr="00014086">
        <w:rPr>
          <w:rFonts w:asciiTheme="minorHAnsi" w:eastAsia="Calibri" w:hAnsiTheme="minorHAnsi" w:cstheme="minorHAnsi"/>
          <w:sz w:val="28"/>
          <w:szCs w:val="28"/>
        </w:rPr>
        <w:t xml:space="preserve">a secure on-line voting </w:t>
      </w:r>
      <w:r w:rsidR="000E6303" w:rsidRPr="00014086">
        <w:rPr>
          <w:rFonts w:asciiTheme="minorHAnsi" w:eastAsia="Calibri" w:hAnsiTheme="minorHAnsi" w:cstheme="minorHAnsi"/>
          <w:sz w:val="28"/>
          <w:szCs w:val="28"/>
        </w:rPr>
        <w:t xml:space="preserve">platform OR </w:t>
      </w:r>
      <w:r w:rsidRPr="00014086">
        <w:rPr>
          <w:rFonts w:asciiTheme="minorHAnsi" w:eastAsia="Calibri" w:hAnsiTheme="minorHAnsi" w:cstheme="minorHAnsi"/>
          <w:sz w:val="28"/>
          <w:szCs w:val="28"/>
        </w:rPr>
        <w:t xml:space="preserve">ballot boxes </w:t>
      </w:r>
      <w:r w:rsidR="00E70626" w:rsidRPr="00014086">
        <w:rPr>
          <w:rFonts w:asciiTheme="minorHAnsi" w:eastAsia="Calibri" w:hAnsiTheme="minorHAnsi" w:cstheme="minorHAnsi"/>
          <w:sz w:val="28"/>
          <w:szCs w:val="28"/>
        </w:rPr>
        <w:t xml:space="preserve">will be set up </w:t>
      </w:r>
      <w:r w:rsidRPr="00014086">
        <w:rPr>
          <w:rFonts w:asciiTheme="minorHAnsi" w:eastAsia="Calibri" w:hAnsiTheme="minorHAnsi" w:cstheme="minorHAnsi"/>
          <w:sz w:val="28"/>
          <w:szCs w:val="28"/>
        </w:rPr>
        <w:t>at all school sites and the NOSTA office.</w:t>
      </w:r>
      <w:r w:rsidR="007C7206" w:rsidRPr="00014086">
        <w:rPr>
          <w:rFonts w:asciiTheme="minorHAnsi" w:eastAsia="Calibri" w:hAnsiTheme="minorHAnsi" w:cstheme="minorHAnsi"/>
          <w:sz w:val="28"/>
          <w:szCs w:val="28"/>
        </w:rPr>
        <w:t xml:space="preserve"> </w:t>
      </w:r>
      <w:r w:rsidRPr="00014086">
        <w:rPr>
          <w:rFonts w:asciiTheme="minorHAnsi" w:eastAsia="Calibri" w:hAnsiTheme="minorHAnsi" w:cstheme="minorHAnsi"/>
          <w:sz w:val="28"/>
          <w:szCs w:val="28"/>
        </w:rPr>
        <w:br/>
        <w:t>(December 2003 EC/May 2012 AGM</w:t>
      </w:r>
      <w:r w:rsidR="00014086" w:rsidRPr="00014086">
        <w:rPr>
          <w:rFonts w:asciiTheme="minorHAnsi" w:eastAsia="Calibri" w:hAnsiTheme="minorHAnsi" w:cstheme="minorHAnsi"/>
          <w:sz w:val="28"/>
          <w:szCs w:val="28"/>
        </w:rPr>
        <w:t>/</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00000088" w14:textId="77777777" w:rsidR="006C5179" w:rsidRPr="00014086" w:rsidRDefault="006C5179" w:rsidP="00014086">
      <w:pPr>
        <w:rPr>
          <w:rFonts w:asciiTheme="minorHAnsi" w:eastAsia="Calibri" w:hAnsiTheme="minorHAnsi" w:cstheme="minorHAnsi"/>
          <w:sz w:val="28"/>
          <w:szCs w:val="28"/>
        </w:rPr>
      </w:pPr>
    </w:p>
    <w:p w14:paraId="00000089" w14:textId="77777777" w:rsidR="006C5179" w:rsidRPr="00014086" w:rsidRDefault="00147756" w:rsidP="00014086">
      <w:pPr>
        <w:pStyle w:val="Heading1"/>
        <w:rPr>
          <w:rFonts w:eastAsia="Calibri"/>
        </w:rPr>
      </w:pPr>
      <w:bookmarkStart w:id="19" w:name="_Toc155777806"/>
      <w:r w:rsidRPr="00014086">
        <w:rPr>
          <w:rFonts w:eastAsia="Calibri"/>
        </w:rPr>
        <w:t>MILEAGE</w:t>
      </w:r>
      <w:bookmarkEnd w:id="19"/>
    </w:p>
    <w:p w14:paraId="0000008A" w14:textId="4A1E9EE7" w:rsidR="006C5179" w:rsidRPr="00014086" w:rsidRDefault="00147756">
      <w:pPr>
        <w:numPr>
          <w:ilvl w:val="0"/>
          <w:numId w:val="13"/>
        </w:numPr>
        <w:pBdr>
          <w:top w:val="nil"/>
          <w:left w:val="nil"/>
          <w:bottom w:val="nil"/>
          <w:right w:val="nil"/>
          <w:between w:val="nil"/>
        </w:pBdr>
        <w:tabs>
          <w:tab w:val="left" w:pos="142"/>
        </w:tabs>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Mileage, beyond a member’s travel for work, shall be paid to Executive Committee members and Staff Reps travelling to attend Association meetings (Staff Rep Meetings and Executive Meetings) and that it shall be paid out at the current B.C.T.F. rate.  </w:t>
      </w:r>
      <w:r w:rsidRPr="00014086">
        <w:rPr>
          <w:rFonts w:asciiTheme="minorHAnsi" w:eastAsia="Calibri" w:hAnsiTheme="minorHAnsi" w:cstheme="minorHAnsi"/>
          <w:color w:val="000000"/>
          <w:sz w:val="28"/>
          <w:szCs w:val="28"/>
        </w:rPr>
        <w:br/>
        <w:t>(May 2003 AGM/May 2012 AGM</w:t>
      </w:r>
      <w:r w:rsidR="00014086" w:rsidRPr="00014086">
        <w:rPr>
          <w:rFonts w:asciiTheme="minorHAnsi" w:eastAsia="Calibri" w:hAnsiTheme="minorHAnsi" w:cstheme="minorHAnsi"/>
          <w:color w:val="000000"/>
          <w:sz w:val="28"/>
          <w:szCs w:val="28"/>
        </w:rPr>
        <w:t>/</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color w:val="000000"/>
          <w:sz w:val="28"/>
          <w:szCs w:val="28"/>
        </w:rPr>
        <w:t>)</w:t>
      </w:r>
    </w:p>
    <w:p w14:paraId="0000008B" w14:textId="1EEF3109" w:rsidR="006C5179" w:rsidRPr="00014086" w:rsidRDefault="00147756">
      <w:pPr>
        <w:numPr>
          <w:ilvl w:val="0"/>
          <w:numId w:val="13"/>
        </w:numPr>
        <w:pBdr>
          <w:top w:val="nil"/>
          <w:left w:val="nil"/>
          <w:bottom w:val="nil"/>
          <w:right w:val="nil"/>
          <w:between w:val="nil"/>
        </w:pBdr>
        <w:tabs>
          <w:tab w:val="left" w:pos="142"/>
        </w:tabs>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Mileage will be paid to executive members for school visits, and all members who attend SURTs, when the location is outside of their home area. </w:t>
      </w:r>
      <w:r w:rsidR="00014086" w:rsidRPr="00014086">
        <w:rPr>
          <w:rFonts w:asciiTheme="minorHAnsi" w:eastAsia="Calibri" w:hAnsiTheme="minorHAnsi" w:cstheme="minorHAnsi"/>
          <w:sz w:val="28"/>
          <w:szCs w:val="28"/>
        </w:rPr>
        <w:t>(May 2023 AGM)</w:t>
      </w:r>
    </w:p>
    <w:p w14:paraId="050BC19B" w14:textId="77777777" w:rsidR="00014086" w:rsidRPr="00014086" w:rsidRDefault="00014086" w:rsidP="00014086">
      <w:pPr>
        <w:pBdr>
          <w:top w:val="nil"/>
          <w:left w:val="nil"/>
          <w:bottom w:val="nil"/>
          <w:right w:val="nil"/>
          <w:between w:val="nil"/>
        </w:pBdr>
        <w:tabs>
          <w:tab w:val="left" w:pos="142"/>
        </w:tabs>
        <w:spacing w:before="240" w:after="240"/>
        <w:rPr>
          <w:rFonts w:asciiTheme="minorHAnsi" w:eastAsia="Calibri" w:hAnsiTheme="minorHAnsi" w:cstheme="minorHAnsi"/>
          <w:color w:val="000000"/>
          <w:sz w:val="28"/>
          <w:szCs w:val="28"/>
        </w:rPr>
      </w:pPr>
    </w:p>
    <w:p w14:paraId="0000008C" w14:textId="77777777" w:rsidR="006C5179" w:rsidRPr="00014086" w:rsidRDefault="00147756" w:rsidP="00014086">
      <w:pPr>
        <w:pStyle w:val="Heading1"/>
        <w:rPr>
          <w:rFonts w:eastAsia="Calibri"/>
        </w:rPr>
      </w:pPr>
      <w:bookmarkStart w:id="20" w:name="_Toc155777807"/>
      <w:r w:rsidRPr="00014086">
        <w:rPr>
          <w:rFonts w:eastAsia="Calibri"/>
        </w:rPr>
        <w:t>NOSTA HISTORY</w:t>
      </w:r>
      <w:bookmarkEnd w:id="20"/>
    </w:p>
    <w:p w14:paraId="0000008D" w14:textId="77777777" w:rsidR="006C5179" w:rsidRPr="00014086" w:rsidRDefault="00147756" w:rsidP="00014086">
      <w:pPr>
        <w:pStyle w:val="ListParagraph"/>
        <w:numPr>
          <w:ilvl w:val="0"/>
          <w:numId w:val="26"/>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A historical record of past presidencies of NOSTA, Shuswap and Armstrong locals (1975-2005) will be posted in the NOSTA office.</w:t>
      </w:r>
      <w:r w:rsidRPr="00014086">
        <w:rPr>
          <w:rFonts w:asciiTheme="minorHAnsi" w:eastAsia="Calibri" w:hAnsiTheme="minorHAnsi" w:cstheme="minorHAnsi"/>
          <w:color w:val="000000"/>
          <w:sz w:val="28"/>
          <w:szCs w:val="28"/>
        </w:rPr>
        <w:br/>
        <w:t>(April 2005 EC/May 2012 AGM)</w:t>
      </w:r>
    </w:p>
    <w:p w14:paraId="0000008E" w14:textId="77777777" w:rsidR="006C5179" w:rsidRPr="00014086" w:rsidRDefault="00147756" w:rsidP="00014086">
      <w:pPr>
        <w:pStyle w:val="ListParagraph"/>
        <w:numPr>
          <w:ilvl w:val="0"/>
          <w:numId w:val="26"/>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lastRenderedPageBreak/>
        <w:t>The list of names for NOSTA lifetime memberships is combined to include the lists of names of lifetime members of Enderby and District Teachers’ Association, Shuswap Teachers’ Association and Armstrong Teachers’ Association.</w:t>
      </w:r>
      <w:r w:rsidRPr="00014086">
        <w:rPr>
          <w:rFonts w:asciiTheme="minorHAnsi" w:eastAsia="Calibri" w:hAnsiTheme="minorHAnsi" w:cstheme="minorHAnsi"/>
          <w:color w:val="000000"/>
          <w:sz w:val="28"/>
          <w:szCs w:val="28"/>
        </w:rPr>
        <w:br/>
        <w:t xml:space="preserve">(April 2005 EC/May 2012 AGM)  </w:t>
      </w:r>
    </w:p>
    <w:p w14:paraId="0000008F" w14:textId="77777777" w:rsidR="006C5179" w:rsidRPr="00014086" w:rsidRDefault="00147756" w:rsidP="00014086">
      <w:pPr>
        <w:pStyle w:val="ListParagraph"/>
        <w:numPr>
          <w:ilvl w:val="0"/>
          <w:numId w:val="26"/>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Lifetime members of the Armstrong Teachers’ Association, Enderby and District Teachers’ Association and Shuswap Teachers’ Association are lifetime members of NOSTA.</w:t>
      </w:r>
      <w:r w:rsidRPr="00014086">
        <w:rPr>
          <w:rFonts w:asciiTheme="minorHAnsi" w:eastAsia="Calibri" w:hAnsiTheme="minorHAnsi" w:cstheme="minorHAnsi"/>
          <w:color w:val="000000"/>
          <w:sz w:val="28"/>
          <w:szCs w:val="28"/>
        </w:rPr>
        <w:br/>
        <w:t>(May 2005 EC/May 2012 AGM)</w:t>
      </w:r>
    </w:p>
    <w:p w14:paraId="2C7B05E8" w14:textId="77777777" w:rsidR="00014086" w:rsidRPr="00014086" w:rsidRDefault="00014086">
      <w:pPr>
        <w:pBdr>
          <w:top w:val="nil"/>
          <w:left w:val="nil"/>
          <w:bottom w:val="nil"/>
          <w:right w:val="nil"/>
          <w:between w:val="nil"/>
        </w:pBdr>
        <w:spacing w:before="240" w:after="240"/>
        <w:rPr>
          <w:rFonts w:asciiTheme="minorHAnsi" w:eastAsia="Calibri" w:hAnsiTheme="minorHAnsi" w:cstheme="minorHAnsi"/>
          <w:color w:val="000000"/>
          <w:sz w:val="28"/>
          <w:szCs w:val="28"/>
        </w:rPr>
      </w:pPr>
    </w:p>
    <w:p w14:paraId="00000091" w14:textId="039A271D" w:rsidR="006C5179" w:rsidRPr="00014086" w:rsidRDefault="00147756" w:rsidP="00014086">
      <w:pPr>
        <w:pStyle w:val="Heading1"/>
        <w:rPr>
          <w:rFonts w:eastAsia="Calibri"/>
        </w:rPr>
      </w:pPr>
      <w:bookmarkStart w:id="21" w:name="_Toc155777808"/>
      <w:r w:rsidRPr="00014086">
        <w:rPr>
          <w:rFonts w:eastAsia="Calibri"/>
        </w:rPr>
        <w:t>NOSTA WORKPLACE BULLYING AND HARASSMENT POLICY</w:t>
      </w:r>
      <w:bookmarkEnd w:id="21"/>
    </w:p>
    <w:p w14:paraId="00000092" w14:textId="77777777" w:rsidR="006C5179" w:rsidRPr="00014086" w:rsidRDefault="00147756">
      <w:pPr>
        <w:spacing w:before="240" w:after="240"/>
        <w:rPr>
          <w:rFonts w:asciiTheme="minorHAnsi" w:eastAsia="Calibri" w:hAnsiTheme="minorHAnsi" w:cstheme="minorHAnsi"/>
          <w:b/>
          <w:bCs/>
          <w:sz w:val="28"/>
          <w:szCs w:val="28"/>
        </w:rPr>
      </w:pPr>
      <w:r w:rsidRPr="00014086">
        <w:rPr>
          <w:rFonts w:asciiTheme="minorHAnsi" w:eastAsia="Calibri" w:hAnsiTheme="minorHAnsi" w:cstheme="minorHAnsi"/>
          <w:b/>
          <w:bCs/>
          <w:sz w:val="28"/>
          <w:szCs w:val="28"/>
        </w:rPr>
        <w:t>Workplace Conduct:</w:t>
      </w:r>
    </w:p>
    <w:p w14:paraId="00000093" w14:textId="0B4FD612" w:rsidR="006C5179" w:rsidRPr="00014086" w:rsidRDefault="00147756">
      <w:p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Bullying and harassment is not acceptable or tolerated in this workplace.  All BCTF members and employees must not engage in bullying and harassment while in this workplace or while conducting the business of the Association.  All members of the North Okanagan-Shuswap Teachers’ Association, employees, visitors and guests will be treated in a fair and respectful manner.</w:t>
      </w:r>
      <w:r w:rsidR="00177CF6" w:rsidRPr="00014086">
        <w:rPr>
          <w:rFonts w:asciiTheme="minorHAnsi" w:eastAsia="Calibri" w:hAnsiTheme="minorHAnsi" w:cstheme="minorHAnsi"/>
          <w:sz w:val="28"/>
          <w:szCs w:val="28"/>
        </w:rPr>
        <w:t xml:space="preserve"> </w:t>
      </w:r>
      <w:r w:rsidR="0036290F" w:rsidRPr="00014086">
        <w:rPr>
          <w:rFonts w:asciiTheme="minorHAnsi" w:eastAsia="Calibri" w:hAnsiTheme="minorHAnsi" w:cstheme="minorHAnsi"/>
          <w:sz w:val="28"/>
          <w:szCs w:val="28"/>
        </w:rPr>
        <w:t xml:space="preserve">Any complaints will be dealt with </w:t>
      </w:r>
      <w:r w:rsidR="00024656" w:rsidRPr="00014086">
        <w:rPr>
          <w:rFonts w:asciiTheme="minorHAnsi" w:eastAsia="Calibri" w:hAnsiTheme="minorHAnsi" w:cstheme="minorHAnsi"/>
          <w:sz w:val="28"/>
          <w:szCs w:val="28"/>
        </w:rPr>
        <w:t>serious</w:t>
      </w:r>
      <w:r w:rsidR="00641463" w:rsidRPr="00014086">
        <w:rPr>
          <w:rFonts w:asciiTheme="minorHAnsi" w:eastAsia="Calibri" w:hAnsiTheme="minorHAnsi" w:cstheme="minorHAnsi"/>
          <w:sz w:val="28"/>
          <w:szCs w:val="28"/>
        </w:rPr>
        <w:t>ly</w:t>
      </w:r>
      <w:r w:rsidR="00024656" w:rsidRPr="00014086">
        <w:rPr>
          <w:rFonts w:asciiTheme="minorHAnsi" w:eastAsia="Calibri" w:hAnsiTheme="minorHAnsi" w:cstheme="minorHAnsi"/>
          <w:sz w:val="28"/>
          <w:szCs w:val="28"/>
        </w:rPr>
        <w:t xml:space="preserve"> and in a timely manner by the appropriate person or</w:t>
      </w:r>
      <w:r w:rsidR="00F60936" w:rsidRPr="00014086">
        <w:rPr>
          <w:rFonts w:asciiTheme="minorHAnsi" w:eastAsia="Calibri" w:hAnsiTheme="minorHAnsi" w:cstheme="minorHAnsi"/>
          <w:sz w:val="28"/>
          <w:szCs w:val="28"/>
        </w:rPr>
        <w:t xml:space="preserve"> organization within or outside of NOSTA</w:t>
      </w:r>
      <w:r w:rsidR="00024656" w:rsidRPr="00014086">
        <w:rPr>
          <w:rFonts w:asciiTheme="minorHAnsi" w:eastAsia="Calibri" w:hAnsiTheme="minorHAnsi" w:cstheme="minorHAnsi"/>
          <w:sz w:val="28"/>
          <w:szCs w:val="28"/>
        </w:rPr>
        <w:t>.</w:t>
      </w:r>
      <w:r w:rsidR="00014086" w:rsidRPr="00014086">
        <w:rPr>
          <w:rFonts w:asciiTheme="minorHAnsi" w:eastAsia="Calibri" w:hAnsiTheme="minorHAnsi" w:cstheme="minorHAnsi"/>
          <w:sz w:val="28"/>
          <w:szCs w:val="28"/>
        </w:rPr>
        <w:t xml:space="preserve"> </w:t>
      </w:r>
      <w:r w:rsidR="00014086" w:rsidRPr="00014086">
        <w:rPr>
          <w:rFonts w:asciiTheme="minorHAnsi" w:eastAsia="Calibri" w:hAnsiTheme="minorHAnsi" w:cstheme="minorHAnsi"/>
          <w:sz w:val="28"/>
          <w:szCs w:val="28"/>
        </w:rPr>
        <w:t>(May 2023 AGM)</w:t>
      </w:r>
    </w:p>
    <w:p w14:paraId="00000094" w14:textId="77777777" w:rsidR="006C5179" w:rsidRPr="00014086" w:rsidRDefault="00147756">
      <w:pPr>
        <w:spacing w:before="240"/>
        <w:rPr>
          <w:rFonts w:asciiTheme="minorHAnsi" w:eastAsia="Calibri" w:hAnsiTheme="minorHAnsi" w:cstheme="minorHAnsi"/>
          <w:b/>
          <w:bCs/>
          <w:sz w:val="28"/>
          <w:szCs w:val="28"/>
        </w:rPr>
      </w:pPr>
      <w:r w:rsidRPr="00014086">
        <w:rPr>
          <w:rFonts w:asciiTheme="minorHAnsi" w:eastAsia="Calibri" w:hAnsiTheme="minorHAnsi" w:cstheme="minorHAnsi"/>
          <w:b/>
          <w:bCs/>
          <w:sz w:val="28"/>
          <w:szCs w:val="28"/>
        </w:rPr>
        <w:t>Bullying and Harassment</w:t>
      </w:r>
    </w:p>
    <w:p w14:paraId="00000095" w14:textId="77777777" w:rsidR="006C5179" w:rsidRPr="00014086" w:rsidRDefault="00147756">
      <w:pPr>
        <w:numPr>
          <w:ilvl w:val="0"/>
          <w:numId w:val="12"/>
        </w:numPr>
        <w:pBdr>
          <w:top w:val="nil"/>
          <w:left w:val="nil"/>
          <w:bottom w:val="nil"/>
          <w:right w:val="nil"/>
          <w:between w:val="nil"/>
        </w:pBdr>
        <w:spacing w:before="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Includes inappropriate conduct or comments by a person towards an employee, member, visitor or guest that the person knew or reasonably ought to have known would cause that member, employee, visitor or guest to be humiliated or intimidated.</w:t>
      </w:r>
    </w:p>
    <w:p w14:paraId="00000096" w14:textId="77777777" w:rsidR="006C5179" w:rsidRPr="00014086" w:rsidRDefault="00147756">
      <w:pPr>
        <w:numPr>
          <w:ilvl w:val="0"/>
          <w:numId w:val="12"/>
        </w:numPr>
        <w:pBdr>
          <w:top w:val="nil"/>
          <w:left w:val="nil"/>
          <w:bottom w:val="nil"/>
          <w:right w:val="nil"/>
          <w:between w:val="nil"/>
        </w:pBdr>
        <w:spacing w:before="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Excludes any reasonable action taken by the employer or supervisor relating to the management and direction of the employee.</w:t>
      </w:r>
    </w:p>
    <w:p w14:paraId="00000097" w14:textId="77777777" w:rsidR="006C5179" w:rsidRPr="00014086" w:rsidRDefault="00147756">
      <w:pPr>
        <w:spacing w:before="240"/>
        <w:rPr>
          <w:rFonts w:asciiTheme="minorHAnsi" w:eastAsia="Calibri" w:hAnsiTheme="minorHAnsi" w:cstheme="minorHAnsi"/>
          <w:sz w:val="28"/>
          <w:szCs w:val="28"/>
        </w:rPr>
      </w:pPr>
      <w:r w:rsidRPr="00014086">
        <w:rPr>
          <w:rFonts w:asciiTheme="minorHAnsi" w:eastAsia="Calibri" w:hAnsiTheme="minorHAnsi" w:cstheme="minorHAnsi"/>
          <w:sz w:val="28"/>
          <w:szCs w:val="28"/>
        </w:rPr>
        <w:t>Examples of conduct or comments that might constitute bullying and harassment include, but are not limited to, verbal aggression or insults, calling someone derogatory names, vandalizing personal belongings, spreading malicious rumors.  These examples apply to, but are not limited to, interpersonal and electronic communications.</w:t>
      </w:r>
    </w:p>
    <w:p w14:paraId="00000098" w14:textId="77777777" w:rsidR="006C5179" w:rsidRPr="00014086" w:rsidRDefault="006C5179">
      <w:pPr>
        <w:rPr>
          <w:rFonts w:asciiTheme="minorHAnsi" w:hAnsiTheme="minorHAnsi" w:cstheme="minorHAnsi"/>
          <w:sz w:val="28"/>
          <w:szCs w:val="28"/>
        </w:rPr>
      </w:pPr>
    </w:p>
    <w:p w14:paraId="00000099" w14:textId="77777777" w:rsidR="006C5179" w:rsidRPr="00014086" w:rsidRDefault="00147756">
      <w:pPr>
        <w:rPr>
          <w:rFonts w:asciiTheme="minorHAnsi" w:eastAsia="Calibri" w:hAnsiTheme="minorHAnsi" w:cstheme="minorHAnsi"/>
          <w:b/>
          <w:bCs/>
          <w:sz w:val="28"/>
          <w:szCs w:val="28"/>
        </w:rPr>
      </w:pPr>
      <w:r w:rsidRPr="00014086">
        <w:rPr>
          <w:rFonts w:asciiTheme="minorHAnsi" w:eastAsia="Calibri" w:hAnsiTheme="minorHAnsi" w:cstheme="minorHAnsi"/>
          <w:b/>
          <w:bCs/>
          <w:sz w:val="28"/>
          <w:szCs w:val="28"/>
        </w:rPr>
        <w:lastRenderedPageBreak/>
        <w:t>Annual Review and Availability</w:t>
      </w:r>
    </w:p>
    <w:p w14:paraId="0000009A" w14:textId="614F6430" w:rsidR="006C5179" w:rsidRPr="00014086" w:rsidRDefault="00147756">
      <w:pPr>
        <w:spacing w:before="240"/>
        <w:rPr>
          <w:rFonts w:asciiTheme="minorHAnsi" w:eastAsia="Calibri" w:hAnsiTheme="minorHAnsi" w:cstheme="minorHAnsi"/>
          <w:sz w:val="28"/>
          <w:szCs w:val="28"/>
        </w:rPr>
      </w:pPr>
      <w:r w:rsidRPr="00014086">
        <w:rPr>
          <w:rFonts w:asciiTheme="minorHAnsi" w:eastAsia="Calibri" w:hAnsiTheme="minorHAnsi" w:cstheme="minorHAnsi"/>
          <w:sz w:val="28"/>
          <w:szCs w:val="28"/>
        </w:rPr>
        <w:t>This policy statement will be reviewed on an annual basis by the Executive and accepted by motion at the Representative Assembly. This policy will be provided to employees and available to all members at the North Okanagan Shuswap Teachers' Association website.</w:t>
      </w:r>
    </w:p>
    <w:p w14:paraId="0000009B" w14:textId="77777777" w:rsidR="006C5179" w:rsidRPr="00014086" w:rsidRDefault="006C5179" w:rsidP="00014086">
      <w:pPr>
        <w:spacing w:before="240" w:after="240"/>
        <w:rPr>
          <w:rFonts w:asciiTheme="minorHAnsi" w:eastAsia="Calibri" w:hAnsiTheme="minorHAnsi" w:cstheme="minorHAnsi"/>
          <w:sz w:val="28"/>
          <w:szCs w:val="28"/>
        </w:rPr>
      </w:pPr>
    </w:p>
    <w:p w14:paraId="0000009C" w14:textId="77777777" w:rsidR="006C5179" w:rsidRPr="00014086" w:rsidRDefault="00147756" w:rsidP="00014086">
      <w:pPr>
        <w:pStyle w:val="Heading1"/>
        <w:rPr>
          <w:rFonts w:eastAsia="Calibri"/>
        </w:rPr>
      </w:pPr>
      <w:bookmarkStart w:id="22" w:name="_Toc155777809"/>
      <w:r w:rsidRPr="00014086">
        <w:rPr>
          <w:rFonts w:eastAsia="Calibri"/>
        </w:rPr>
        <w:t>OFFICE MANAGER</w:t>
      </w:r>
      <w:bookmarkEnd w:id="22"/>
    </w:p>
    <w:p w14:paraId="0000009D" w14:textId="77777777" w:rsidR="006C5179" w:rsidRPr="00014086" w:rsidRDefault="00147756" w:rsidP="00014086">
      <w:pPr>
        <w:pStyle w:val="ListParagraph"/>
        <w:numPr>
          <w:ilvl w:val="0"/>
          <w:numId w:val="27"/>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The Executive is empowered to employ an office manager.  The terms and conditions will be determined in contract.</w:t>
      </w:r>
      <w:r w:rsidRPr="00014086">
        <w:rPr>
          <w:rFonts w:asciiTheme="minorHAnsi" w:eastAsia="Calibri" w:hAnsiTheme="minorHAnsi" w:cstheme="minorHAnsi"/>
          <w:sz w:val="28"/>
          <w:szCs w:val="28"/>
        </w:rPr>
        <w:br/>
        <w:t xml:space="preserve">(May 2003 AGM/May 2012 AGM)  </w:t>
      </w:r>
    </w:p>
    <w:p w14:paraId="6E7639AC" w14:textId="77777777" w:rsidR="00014086" w:rsidRPr="00014086" w:rsidRDefault="00147756" w:rsidP="00014086">
      <w:pPr>
        <w:pStyle w:val="ListParagraph"/>
        <w:numPr>
          <w:ilvl w:val="0"/>
          <w:numId w:val="27"/>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That the Association pick up the business insurance portion of the </w:t>
      </w:r>
      <w:r w:rsidRPr="00014086">
        <w:rPr>
          <w:rFonts w:asciiTheme="minorHAnsi" w:eastAsia="Calibri" w:hAnsiTheme="minorHAnsi" w:cstheme="minorHAnsi"/>
          <w:sz w:val="28"/>
          <w:szCs w:val="28"/>
        </w:rPr>
        <w:br/>
        <w:t>office manager's car insurance during the term of the office manager’s contract.</w:t>
      </w:r>
      <w:r w:rsidRPr="00014086">
        <w:rPr>
          <w:rFonts w:asciiTheme="minorHAnsi" w:eastAsia="Calibri" w:hAnsiTheme="minorHAnsi" w:cstheme="minorHAnsi"/>
          <w:sz w:val="28"/>
          <w:szCs w:val="28"/>
        </w:rPr>
        <w:br/>
        <w:t xml:space="preserve">(May </w:t>
      </w:r>
      <w:r w:rsidR="00014086" w:rsidRPr="00014086">
        <w:rPr>
          <w:rFonts w:asciiTheme="minorHAnsi" w:eastAsia="Calibri" w:hAnsiTheme="minorHAnsi" w:cstheme="minorHAnsi"/>
          <w:sz w:val="28"/>
          <w:szCs w:val="28"/>
        </w:rPr>
        <w:t>20</w:t>
      </w:r>
      <w:r w:rsidRPr="00014086">
        <w:rPr>
          <w:rFonts w:asciiTheme="minorHAnsi" w:eastAsia="Calibri" w:hAnsiTheme="minorHAnsi" w:cstheme="minorHAnsi"/>
          <w:sz w:val="28"/>
          <w:szCs w:val="28"/>
        </w:rPr>
        <w:t>03 AGM</w:t>
      </w:r>
      <w:r w:rsidR="00014086" w:rsidRPr="00014086">
        <w:rPr>
          <w:rFonts w:asciiTheme="minorHAnsi" w:eastAsia="Calibri" w:hAnsiTheme="minorHAnsi" w:cstheme="minorHAnsi"/>
          <w:sz w:val="28"/>
          <w:szCs w:val="28"/>
        </w:rPr>
        <w:t>)</w:t>
      </w:r>
    </w:p>
    <w:p w14:paraId="2A0C7B1E" w14:textId="77777777" w:rsidR="00014086" w:rsidRDefault="00014086" w:rsidP="00014086">
      <w:pPr>
        <w:spacing w:before="240" w:after="240"/>
        <w:rPr>
          <w:rFonts w:asciiTheme="minorHAnsi" w:eastAsia="Calibri" w:hAnsiTheme="minorHAnsi" w:cstheme="minorHAnsi"/>
          <w:sz w:val="28"/>
          <w:szCs w:val="28"/>
        </w:rPr>
      </w:pPr>
    </w:p>
    <w:p w14:paraId="0000009F" w14:textId="7F2CA300" w:rsidR="006C5179" w:rsidRPr="00014086" w:rsidRDefault="00147756" w:rsidP="00014086">
      <w:pPr>
        <w:pStyle w:val="Heading1"/>
        <w:rPr>
          <w:rFonts w:asciiTheme="minorHAnsi" w:hAnsiTheme="minorHAnsi" w:cstheme="minorHAnsi"/>
        </w:rPr>
      </w:pPr>
      <w:bookmarkStart w:id="23" w:name="_Toc155777810"/>
      <w:r w:rsidRPr="00014086">
        <w:rPr>
          <w:rFonts w:eastAsia="Calibri"/>
        </w:rPr>
        <w:t>PICKET PASS PROTOCOL</w:t>
      </w:r>
      <w:bookmarkEnd w:id="23"/>
    </w:p>
    <w:p w14:paraId="000000A0" w14:textId="55B46BEC" w:rsidR="006C5179" w:rsidRPr="00014086" w:rsidRDefault="00147756">
      <w:pPr>
        <w:pBdr>
          <w:top w:val="nil"/>
          <w:left w:val="nil"/>
          <w:bottom w:val="nil"/>
          <w:right w:val="nil"/>
          <w:between w:val="nil"/>
        </w:pBdr>
        <w:spacing w:before="1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Picket Pass</w:t>
      </w:r>
      <w:r w:rsidR="006A13FD" w:rsidRPr="00014086">
        <w:rPr>
          <w:rFonts w:asciiTheme="minorHAnsi" w:eastAsia="Calibri" w:hAnsiTheme="minorHAnsi" w:cstheme="minorHAnsi"/>
          <w:color w:val="000000"/>
          <w:sz w:val="28"/>
          <w:szCs w:val="28"/>
        </w:rPr>
        <w:t xml:space="preserve">es for CUPE </w:t>
      </w:r>
      <w:r w:rsidR="00A324ED" w:rsidRPr="00014086">
        <w:rPr>
          <w:rFonts w:asciiTheme="minorHAnsi" w:eastAsia="Calibri" w:hAnsiTheme="minorHAnsi" w:cstheme="minorHAnsi"/>
          <w:color w:val="000000"/>
          <w:sz w:val="28"/>
          <w:szCs w:val="28"/>
        </w:rPr>
        <w:t xml:space="preserve">members required to cross a NOSTA picket line for essential maintenance or </w:t>
      </w:r>
      <w:r w:rsidR="00702CED" w:rsidRPr="00014086">
        <w:rPr>
          <w:rFonts w:asciiTheme="minorHAnsi" w:eastAsia="Calibri" w:hAnsiTheme="minorHAnsi" w:cstheme="minorHAnsi"/>
          <w:color w:val="000000"/>
          <w:sz w:val="28"/>
          <w:szCs w:val="28"/>
        </w:rPr>
        <w:t>emergency work</w:t>
      </w:r>
      <w:r w:rsidR="000C472C" w:rsidRPr="00014086">
        <w:rPr>
          <w:rFonts w:asciiTheme="minorHAnsi" w:eastAsia="Calibri" w:hAnsiTheme="minorHAnsi" w:cstheme="minorHAnsi"/>
          <w:color w:val="000000"/>
          <w:sz w:val="28"/>
          <w:szCs w:val="28"/>
        </w:rPr>
        <w:t xml:space="preserve"> are</w:t>
      </w:r>
      <w:r w:rsidRPr="00014086">
        <w:rPr>
          <w:rFonts w:asciiTheme="minorHAnsi" w:eastAsia="Calibri" w:hAnsiTheme="minorHAnsi" w:cstheme="minorHAnsi"/>
          <w:color w:val="000000"/>
          <w:sz w:val="28"/>
          <w:szCs w:val="28"/>
        </w:rPr>
        <w:t xml:space="preserve"> issued and handled ONLY by NOSTA First Vice-President or designate.</w:t>
      </w:r>
    </w:p>
    <w:p w14:paraId="000000A1" w14:textId="05CAA2E4" w:rsidR="006C5179" w:rsidRPr="00014086" w:rsidRDefault="00147756">
      <w:pPr>
        <w:numPr>
          <w:ilvl w:val="0"/>
          <w:numId w:val="5"/>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Picket Passes are for ONE day only</w:t>
      </w:r>
      <w:r w:rsidR="00D93980" w:rsidRPr="00014086">
        <w:rPr>
          <w:rFonts w:asciiTheme="minorHAnsi" w:eastAsia="Calibri" w:hAnsiTheme="minorHAnsi" w:cstheme="minorHAnsi"/>
          <w:color w:val="000000"/>
          <w:sz w:val="28"/>
          <w:szCs w:val="28"/>
        </w:rPr>
        <w:t>.</w:t>
      </w:r>
    </w:p>
    <w:p w14:paraId="000000A2" w14:textId="087142E2" w:rsidR="006C5179" w:rsidRPr="00014086" w:rsidRDefault="00147756">
      <w:pPr>
        <w:numPr>
          <w:ilvl w:val="0"/>
          <w:numId w:val="5"/>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Picket Passes are prepared and signed by </w:t>
      </w:r>
      <w:r w:rsidR="00E3454E" w:rsidRPr="00014086">
        <w:rPr>
          <w:rFonts w:asciiTheme="minorHAnsi" w:eastAsia="Calibri" w:hAnsiTheme="minorHAnsi" w:cstheme="minorHAnsi"/>
          <w:color w:val="000000"/>
          <w:sz w:val="28"/>
          <w:szCs w:val="28"/>
        </w:rPr>
        <w:t xml:space="preserve">the </w:t>
      </w:r>
      <w:r w:rsidRPr="00014086">
        <w:rPr>
          <w:rFonts w:asciiTheme="minorHAnsi" w:eastAsia="Calibri" w:hAnsiTheme="minorHAnsi" w:cstheme="minorHAnsi"/>
          <w:color w:val="000000"/>
          <w:sz w:val="28"/>
          <w:szCs w:val="28"/>
        </w:rPr>
        <w:t>First Vice-President or designate</w:t>
      </w:r>
      <w:r w:rsidR="00D93980" w:rsidRPr="00014086">
        <w:rPr>
          <w:rFonts w:asciiTheme="minorHAnsi" w:eastAsia="Calibri" w:hAnsiTheme="minorHAnsi" w:cstheme="minorHAnsi"/>
          <w:color w:val="000000"/>
          <w:sz w:val="28"/>
          <w:szCs w:val="28"/>
        </w:rPr>
        <w:t>.</w:t>
      </w:r>
    </w:p>
    <w:p w14:paraId="000000A3" w14:textId="344180E5" w:rsidR="006C5179" w:rsidRPr="00014086" w:rsidRDefault="0003144C">
      <w:pPr>
        <w:numPr>
          <w:ilvl w:val="0"/>
          <w:numId w:val="5"/>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24-</w:t>
      </w:r>
      <w:r w:rsidR="00D93980" w:rsidRPr="00014086">
        <w:rPr>
          <w:rFonts w:asciiTheme="minorHAnsi" w:eastAsia="Calibri" w:hAnsiTheme="minorHAnsi" w:cstheme="minorHAnsi"/>
          <w:color w:val="000000"/>
          <w:sz w:val="28"/>
          <w:szCs w:val="28"/>
        </w:rPr>
        <w:t>hours’ notice</w:t>
      </w:r>
      <w:r w:rsidR="00147756" w:rsidRPr="00014086">
        <w:rPr>
          <w:rFonts w:asciiTheme="minorHAnsi" w:eastAsia="Calibri" w:hAnsiTheme="minorHAnsi" w:cstheme="minorHAnsi"/>
          <w:color w:val="000000"/>
          <w:sz w:val="28"/>
          <w:szCs w:val="28"/>
        </w:rPr>
        <w:t xml:space="preserve"> is needed to prepare </w:t>
      </w:r>
      <w:r w:rsidR="00E3454E" w:rsidRPr="00014086">
        <w:rPr>
          <w:rFonts w:asciiTheme="minorHAnsi" w:eastAsia="Calibri" w:hAnsiTheme="minorHAnsi" w:cstheme="minorHAnsi"/>
          <w:color w:val="000000"/>
          <w:sz w:val="28"/>
          <w:szCs w:val="28"/>
        </w:rPr>
        <w:t xml:space="preserve">a </w:t>
      </w:r>
      <w:r w:rsidR="00147756" w:rsidRPr="00014086">
        <w:rPr>
          <w:rFonts w:asciiTheme="minorHAnsi" w:eastAsia="Calibri" w:hAnsiTheme="minorHAnsi" w:cstheme="minorHAnsi"/>
          <w:color w:val="000000"/>
          <w:sz w:val="28"/>
          <w:szCs w:val="28"/>
        </w:rPr>
        <w:t>pass</w:t>
      </w:r>
      <w:r w:rsidR="00D93980" w:rsidRPr="00014086">
        <w:rPr>
          <w:rFonts w:asciiTheme="minorHAnsi" w:eastAsia="Calibri" w:hAnsiTheme="minorHAnsi" w:cstheme="minorHAnsi"/>
          <w:color w:val="000000"/>
          <w:sz w:val="28"/>
          <w:szCs w:val="28"/>
        </w:rPr>
        <w:t>.</w:t>
      </w:r>
    </w:p>
    <w:p w14:paraId="000000A4" w14:textId="7C1F86D1" w:rsidR="006C5179" w:rsidRPr="00014086" w:rsidRDefault="00147756">
      <w:pPr>
        <w:numPr>
          <w:ilvl w:val="0"/>
          <w:numId w:val="5"/>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Members listed on passes are free to leave </w:t>
      </w:r>
      <w:r w:rsidR="00E3454E" w:rsidRPr="00014086">
        <w:rPr>
          <w:rFonts w:asciiTheme="minorHAnsi" w:eastAsia="Calibri" w:hAnsiTheme="minorHAnsi" w:cstheme="minorHAnsi"/>
          <w:color w:val="000000"/>
          <w:sz w:val="28"/>
          <w:szCs w:val="28"/>
        </w:rPr>
        <w:t>a work</w:t>
      </w:r>
      <w:r w:rsidRPr="00014086">
        <w:rPr>
          <w:rFonts w:asciiTheme="minorHAnsi" w:eastAsia="Calibri" w:hAnsiTheme="minorHAnsi" w:cstheme="minorHAnsi"/>
          <w:color w:val="000000"/>
          <w:sz w:val="28"/>
          <w:szCs w:val="28"/>
        </w:rPr>
        <w:t xml:space="preserve">site at any time (to get supplies/lunch etc.) but must be accompanied by management </w:t>
      </w:r>
      <w:r w:rsidR="0098606B" w:rsidRPr="00014086">
        <w:rPr>
          <w:rFonts w:asciiTheme="minorHAnsi" w:eastAsia="Calibri" w:hAnsiTheme="minorHAnsi" w:cstheme="minorHAnsi"/>
          <w:color w:val="000000"/>
          <w:sz w:val="28"/>
          <w:szCs w:val="28"/>
        </w:rPr>
        <w:t>to re-enter the site</w:t>
      </w:r>
      <w:r w:rsidRPr="00014086">
        <w:rPr>
          <w:rFonts w:asciiTheme="minorHAnsi" w:eastAsia="Calibri" w:hAnsiTheme="minorHAnsi" w:cstheme="minorHAnsi"/>
          <w:color w:val="000000"/>
          <w:sz w:val="28"/>
          <w:szCs w:val="28"/>
        </w:rPr>
        <w:t xml:space="preserve">. </w:t>
      </w:r>
    </w:p>
    <w:p w14:paraId="000000A5" w14:textId="77777777" w:rsidR="006C5179" w:rsidRPr="00014086" w:rsidRDefault="00147756">
      <w:pPr>
        <w:numPr>
          <w:ilvl w:val="0"/>
          <w:numId w:val="5"/>
        </w:numPr>
        <w:pBdr>
          <w:top w:val="nil"/>
          <w:left w:val="nil"/>
          <w:bottom w:val="nil"/>
          <w:right w:val="nil"/>
          <w:between w:val="nil"/>
        </w:pBdr>
        <w:spacing w:before="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The Process</w:t>
      </w:r>
    </w:p>
    <w:p w14:paraId="000000A6" w14:textId="77777777" w:rsidR="006C5179" w:rsidRPr="00014086" w:rsidRDefault="00147756">
      <w:pPr>
        <w:numPr>
          <w:ilvl w:val="1"/>
          <w:numId w:val="5"/>
        </w:numPr>
        <w:pBdr>
          <w:top w:val="nil"/>
          <w:left w:val="nil"/>
          <w:bottom w:val="nil"/>
          <w:right w:val="nil"/>
          <w:between w:val="nil"/>
        </w:pBdr>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The request for picket passes shall come in from management to NOSTA.</w:t>
      </w:r>
    </w:p>
    <w:p w14:paraId="000000A7" w14:textId="6083F6A6" w:rsidR="006C5179" w:rsidRPr="00014086" w:rsidRDefault="00147756">
      <w:pPr>
        <w:numPr>
          <w:ilvl w:val="1"/>
          <w:numId w:val="5"/>
        </w:numPr>
        <w:pBdr>
          <w:top w:val="nil"/>
          <w:left w:val="nil"/>
          <w:bottom w:val="nil"/>
          <w:right w:val="nil"/>
          <w:between w:val="nil"/>
        </w:pBdr>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NOSTA shall call CUPE for confirmation that there is an emergency or that this is essential maintenance.  CUPE shall provide NOSTA with a written copy </w:t>
      </w:r>
      <w:r w:rsidR="001A5ADE" w:rsidRPr="00014086">
        <w:rPr>
          <w:rFonts w:asciiTheme="minorHAnsi" w:eastAsia="Calibri" w:hAnsiTheme="minorHAnsi" w:cstheme="minorHAnsi"/>
          <w:color w:val="000000"/>
          <w:sz w:val="28"/>
          <w:szCs w:val="28"/>
        </w:rPr>
        <w:t>of the work to be done</w:t>
      </w:r>
      <w:r w:rsidRPr="00014086">
        <w:rPr>
          <w:rFonts w:asciiTheme="minorHAnsi" w:eastAsia="Calibri" w:hAnsiTheme="minorHAnsi" w:cstheme="minorHAnsi"/>
          <w:color w:val="000000"/>
          <w:sz w:val="28"/>
          <w:szCs w:val="28"/>
        </w:rPr>
        <w:t>.</w:t>
      </w:r>
    </w:p>
    <w:p w14:paraId="000000A8" w14:textId="6CBA3A48" w:rsidR="006C5179" w:rsidRPr="00014086" w:rsidRDefault="00D55C34">
      <w:pPr>
        <w:numPr>
          <w:ilvl w:val="1"/>
          <w:numId w:val="5"/>
        </w:numPr>
        <w:pBdr>
          <w:top w:val="nil"/>
          <w:left w:val="nil"/>
          <w:bottom w:val="nil"/>
          <w:right w:val="nil"/>
          <w:between w:val="nil"/>
        </w:pBdr>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lastRenderedPageBreak/>
        <w:t xml:space="preserve">CUPE </w:t>
      </w:r>
      <w:r w:rsidR="003B5EE9" w:rsidRPr="00014086">
        <w:rPr>
          <w:rFonts w:asciiTheme="minorHAnsi" w:eastAsia="Calibri" w:hAnsiTheme="minorHAnsi" w:cstheme="minorHAnsi"/>
          <w:color w:val="000000"/>
          <w:sz w:val="28"/>
          <w:szCs w:val="28"/>
        </w:rPr>
        <w:t xml:space="preserve">members will present the picket pass to the strike captain every time they wish to enter the worksite. </w:t>
      </w:r>
      <w:r w:rsidR="00147756" w:rsidRPr="00014086">
        <w:rPr>
          <w:rFonts w:asciiTheme="minorHAnsi" w:eastAsia="Calibri" w:hAnsiTheme="minorHAnsi" w:cstheme="minorHAnsi"/>
          <w:color w:val="000000"/>
          <w:sz w:val="28"/>
          <w:szCs w:val="28"/>
        </w:rPr>
        <w:t xml:space="preserve">Management shall accompany CUPE worker to picket line to explain to </w:t>
      </w:r>
      <w:r w:rsidR="001A7619" w:rsidRPr="00014086">
        <w:rPr>
          <w:rFonts w:asciiTheme="minorHAnsi" w:eastAsia="Calibri" w:hAnsiTheme="minorHAnsi" w:cstheme="minorHAnsi"/>
          <w:color w:val="000000"/>
          <w:sz w:val="28"/>
          <w:szCs w:val="28"/>
        </w:rPr>
        <w:t xml:space="preserve">the </w:t>
      </w:r>
      <w:r w:rsidR="00147756" w:rsidRPr="00014086">
        <w:rPr>
          <w:rFonts w:asciiTheme="minorHAnsi" w:eastAsia="Calibri" w:hAnsiTheme="minorHAnsi" w:cstheme="minorHAnsi"/>
          <w:color w:val="000000"/>
          <w:sz w:val="28"/>
          <w:szCs w:val="28"/>
        </w:rPr>
        <w:t>strike captain the work that will be done there by the CUPE worker.</w:t>
      </w:r>
    </w:p>
    <w:p w14:paraId="000000A9" w14:textId="77777777" w:rsidR="006C5179" w:rsidRPr="00014086" w:rsidRDefault="006C5179">
      <w:pPr>
        <w:pBdr>
          <w:top w:val="nil"/>
          <w:left w:val="nil"/>
          <w:bottom w:val="nil"/>
          <w:right w:val="nil"/>
          <w:between w:val="nil"/>
        </w:pBdr>
        <w:ind w:left="1440"/>
        <w:rPr>
          <w:rFonts w:asciiTheme="minorHAnsi" w:eastAsia="Calibri" w:hAnsiTheme="minorHAnsi" w:cstheme="minorHAnsi"/>
          <w:color w:val="000000"/>
          <w:sz w:val="28"/>
          <w:szCs w:val="28"/>
        </w:rPr>
      </w:pPr>
    </w:p>
    <w:p w14:paraId="000000AA" w14:textId="47F5242E" w:rsidR="006C5179" w:rsidRPr="00014086" w:rsidRDefault="00147756">
      <w:pPr>
        <w:numPr>
          <w:ilvl w:val="0"/>
          <w:numId w:val="5"/>
        </w:numPr>
        <w:pBdr>
          <w:top w:val="nil"/>
          <w:left w:val="nil"/>
          <w:bottom w:val="nil"/>
          <w:right w:val="nil"/>
          <w:between w:val="nil"/>
        </w:pBdr>
        <w:spacing w:after="240"/>
        <w:jc w:val="both"/>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Picket passes shall be available for pick-up at the NOSTA office between 9:00am-9:30am the day they are to be used, unless </w:t>
      </w:r>
      <w:r w:rsidR="003613D8" w:rsidRPr="00014086">
        <w:rPr>
          <w:rFonts w:asciiTheme="minorHAnsi" w:eastAsia="Calibri" w:hAnsiTheme="minorHAnsi" w:cstheme="minorHAnsi"/>
          <w:color w:val="000000"/>
          <w:sz w:val="28"/>
          <w:szCs w:val="28"/>
        </w:rPr>
        <w:t>the</w:t>
      </w:r>
      <w:r w:rsidRPr="00014086">
        <w:rPr>
          <w:rFonts w:asciiTheme="minorHAnsi" w:eastAsia="Calibri" w:hAnsiTheme="minorHAnsi" w:cstheme="minorHAnsi"/>
          <w:color w:val="000000"/>
          <w:sz w:val="28"/>
          <w:szCs w:val="28"/>
        </w:rPr>
        <w:t xml:space="preserve"> First Vice President or designate agree to a different arrangement. </w:t>
      </w:r>
    </w:p>
    <w:p w14:paraId="000000AB" w14:textId="10B03915" w:rsidR="006C5179" w:rsidRPr="00014086" w:rsidRDefault="00147756">
      <w:pPr>
        <w:jc w:val="both"/>
        <w:rPr>
          <w:rFonts w:asciiTheme="minorHAnsi" w:eastAsia="Calibri" w:hAnsiTheme="minorHAnsi" w:cstheme="minorHAnsi"/>
          <w:sz w:val="28"/>
          <w:szCs w:val="28"/>
        </w:rPr>
      </w:pPr>
      <w:r w:rsidRPr="00014086">
        <w:rPr>
          <w:rFonts w:asciiTheme="minorHAnsi" w:eastAsia="Calibri" w:hAnsiTheme="minorHAnsi" w:cstheme="minorHAnsi"/>
          <w:sz w:val="28"/>
          <w:szCs w:val="28"/>
        </w:rPr>
        <w:t>(October 2005 EC/May 2012 AGM/May 2015 AGM</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000000AE" w14:textId="744CB24D" w:rsidR="006C5179" w:rsidRPr="00014086" w:rsidRDefault="006C5179" w:rsidP="00014086">
      <w:pPr>
        <w:rPr>
          <w:rFonts w:asciiTheme="minorHAnsi" w:eastAsia="Calibri" w:hAnsiTheme="minorHAnsi" w:cstheme="minorHAnsi"/>
          <w:sz w:val="28"/>
          <w:szCs w:val="28"/>
        </w:rPr>
      </w:pPr>
    </w:p>
    <w:p w14:paraId="000000AF" w14:textId="77777777" w:rsidR="006C5179" w:rsidRPr="00014086" w:rsidRDefault="00147756" w:rsidP="00014086">
      <w:pPr>
        <w:pStyle w:val="Heading1"/>
        <w:rPr>
          <w:rFonts w:eastAsia="Calibri"/>
        </w:rPr>
      </w:pPr>
      <w:bookmarkStart w:id="24" w:name="_Toc155777811"/>
      <w:r w:rsidRPr="00014086">
        <w:rPr>
          <w:rFonts w:eastAsia="Calibri"/>
        </w:rPr>
        <w:t>PRESIDENT</w:t>
      </w:r>
      <w:bookmarkEnd w:id="24"/>
    </w:p>
    <w:p w14:paraId="000000B0" w14:textId="0FD0194A" w:rsidR="006C5179" w:rsidRPr="00014086" w:rsidRDefault="00147756">
      <w:pPr>
        <w:pBdr>
          <w:top w:val="nil"/>
          <w:left w:val="nil"/>
          <w:bottom w:val="nil"/>
          <w:right w:val="nil"/>
          <w:between w:val="nil"/>
        </w:pBdr>
        <w:spacing w:before="120" w:after="240"/>
        <w:ind w:left="720" w:hanging="7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1.</w:t>
      </w:r>
      <w:r w:rsidRPr="00014086">
        <w:rPr>
          <w:rFonts w:asciiTheme="minorHAnsi" w:eastAsia="Calibri" w:hAnsiTheme="minorHAnsi" w:cstheme="minorHAnsi"/>
          <w:color w:val="000000"/>
          <w:sz w:val="28"/>
          <w:szCs w:val="28"/>
        </w:rPr>
        <w:tab/>
      </w:r>
      <w:r w:rsidR="00014086" w:rsidRPr="00014086">
        <w:rPr>
          <w:rFonts w:asciiTheme="minorHAnsi" w:eastAsia="Calibri" w:hAnsiTheme="minorHAnsi" w:cstheme="minorHAnsi"/>
          <w:color w:val="000000"/>
          <w:sz w:val="28"/>
          <w:szCs w:val="28"/>
        </w:rPr>
        <w:t>T</w:t>
      </w:r>
      <w:r w:rsidRPr="00014086">
        <w:rPr>
          <w:rFonts w:asciiTheme="minorHAnsi" w:eastAsia="Calibri" w:hAnsiTheme="minorHAnsi" w:cstheme="minorHAnsi"/>
          <w:color w:val="000000"/>
          <w:sz w:val="28"/>
          <w:szCs w:val="28"/>
        </w:rPr>
        <w:t xml:space="preserve">he Association </w:t>
      </w:r>
      <w:r w:rsidR="001C711E" w:rsidRPr="00014086">
        <w:rPr>
          <w:rFonts w:asciiTheme="minorHAnsi" w:eastAsia="Calibri" w:hAnsiTheme="minorHAnsi" w:cstheme="minorHAnsi"/>
          <w:color w:val="000000"/>
          <w:sz w:val="28"/>
          <w:szCs w:val="28"/>
        </w:rPr>
        <w:t xml:space="preserve">will </w:t>
      </w:r>
      <w:r w:rsidRPr="00014086">
        <w:rPr>
          <w:rFonts w:asciiTheme="minorHAnsi" w:eastAsia="Calibri" w:hAnsiTheme="minorHAnsi" w:cstheme="minorHAnsi"/>
          <w:color w:val="000000"/>
          <w:sz w:val="28"/>
          <w:szCs w:val="28"/>
        </w:rPr>
        <w:t>send the President to the B.C.T.F. Representative Assemblies.</w:t>
      </w:r>
      <w:r w:rsidRPr="00014086">
        <w:rPr>
          <w:rFonts w:asciiTheme="minorHAnsi" w:eastAsia="Calibri" w:hAnsiTheme="minorHAnsi" w:cstheme="minorHAnsi"/>
          <w:color w:val="000000"/>
          <w:sz w:val="28"/>
          <w:szCs w:val="28"/>
        </w:rPr>
        <w:br/>
        <w:t xml:space="preserve">(May 03 AGM) </w:t>
      </w:r>
    </w:p>
    <w:p w14:paraId="000000B1" w14:textId="589BBBF8" w:rsidR="006C5179" w:rsidRPr="00014086" w:rsidRDefault="00147756">
      <w:pPr>
        <w:spacing w:before="240" w:after="240"/>
        <w:ind w:left="720" w:hanging="720"/>
        <w:rPr>
          <w:rFonts w:asciiTheme="minorHAnsi" w:eastAsia="Calibri" w:hAnsiTheme="minorHAnsi" w:cstheme="minorHAnsi"/>
          <w:sz w:val="28"/>
          <w:szCs w:val="28"/>
        </w:rPr>
      </w:pPr>
      <w:r w:rsidRPr="00014086">
        <w:rPr>
          <w:rFonts w:asciiTheme="minorHAnsi" w:eastAsia="Calibri" w:hAnsiTheme="minorHAnsi" w:cstheme="minorHAnsi"/>
          <w:sz w:val="28"/>
          <w:szCs w:val="28"/>
        </w:rPr>
        <w:t>2.</w:t>
      </w:r>
      <w:r w:rsidRPr="00014086">
        <w:rPr>
          <w:rFonts w:asciiTheme="minorHAnsi" w:eastAsia="Calibri" w:hAnsiTheme="minorHAnsi" w:cstheme="minorHAnsi"/>
          <w:sz w:val="28"/>
          <w:szCs w:val="28"/>
        </w:rPr>
        <w:tab/>
      </w:r>
      <w:r w:rsidR="007023B9" w:rsidRPr="00014086">
        <w:rPr>
          <w:rFonts w:asciiTheme="minorHAnsi" w:eastAsia="Calibri" w:hAnsiTheme="minorHAnsi" w:cstheme="minorHAnsi"/>
          <w:sz w:val="28"/>
          <w:szCs w:val="28"/>
        </w:rPr>
        <w:t>T</w:t>
      </w:r>
      <w:r w:rsidRPr="00014086">
        <w:rPr>
          <w:rFonts w:asciiTheme="minorHAnsi" w:eastAsia="Calibri" w:hAnsiTheme="minorHAnsi" w:cstheme="minorHAnsi"/>
          <w:sz w:val="28"/>
          <w:szCs w:val="28"/>
        </w:rPr>
        <w:t>he President is allocated one of the designated seats for the BCTF AGM.</w:t>
      </w:r>
      <w:r w:rsidRPr="00014086">
        <w:rPr>
          <w:rFonts w:asciiTheme="minorHAnsi" w:eastAsia="Calibri" w:hAnsiTheme="minorHAnsi" w:cstheme="minorHAnsi"/>
          <w:sz w:val="28"/>
          <w:szCs w:val="28"/>
        </w:rPr>
        <w:br/>
        <w:t>(May 2015 AGM)</w:t>
      </w:r>
    </w:p>
    <w:p w14:paraId="000000B2" w14:textId="7C8C652D" w:rsidR="006C5179" w:rsidRPr="00014086" w:rsidRDefault="00147756">
      <w:pPr>
        <w:spacing w:before="240" w:after="240"/>
        <w:ind w:left="720" w:hanging="720"/>
        <w:rPr>
          <w:rFonts w:asciiTheme="minorHAnsi" w:eastAsia="Calibri" w:hAnsiTheme="minorHAnsi" w:cstheme="minorHAnsi"/>
          <w:sz w:val="28"/>
          <w:szCs w:val="28"/>
        </w:rPr>
      </w:pPr>
      <w:r w:rsidRPr="00014086">
        <w:rPr>
          <w:rFonts w:asciiTheme="minorHAnsi" w:eastAsia="Calibri" w:hAnsiTheme="minorHAnsi" w:cstheme="minorHAnsi"/>
          <w:sz w:val="28"/>
          <w:szCs w:val="28"/>
        </w:rPr>
        <w:t>3.</w:t>
      </w:r>
      <w:r w:rsidRPr="00014086">
        <w:rPr>
          <w:rFonts w:asciiTheme="minorHAnsi" w:eastAsia="Calibri" w:hAnsiTheme="minorHAnsi" w:cstheme="minorHAnsi"/>
          <w:sz w:val="28"/>
          <w:szCs w:val="28"/>
        </w:rPr>
        <w:tab/>
      </w:r>
      <w:r w:rsidR="007023B9" w:rsidRPr="00014086">
        <w:rPr>
          <w:rFonts w:asciiTheme="minorHAnsi" w:eastAsia="Calibri" w:hAnsiTheme="minorHAnsi" w:cstheme="minorHAnsi"/>
          <w:sz w:val="28"/>
          <w:szCs w:val="28"/>
        </w:rPr>
        <w:t>T</w:t>
      </w:r>
      <w:r w:rsidRPr="00014086">
        <w:rPr>
          <w:rFonts w:asciiTheme="minorHAnsi" w:eastAsia="Calibri" w:hAnsiTheme="minorHAnsi" w:cstheme="minorHAnsi"/>
          <w:sz w:val="28"/>
          <w:szCs w:val="28"/>
        </w:rPr>
        <w:t>he amount budgeted for the President</w:t>
      </w:r>
      <w:r w:rsidR="0066537D" w:rsidRPr="00014086">
        <w:rPr>
          <w:rFonts w:asciiTheme="minorHAnsi" w:eastAsia="Calibri" w:hAnsiTheme="minorHAnsi" w:cstheme="minorHAnsi"/>
          <w:sz w:val="28"/>
          <w:szCs w:val="28"/>
        </w:rPr>
        <w:t xml:space="preserve"> will</w:t>
      </w:r>
      <w:r w:rsidRPr="00014086">
        <w:rPr>
          <w:rFonts w:asciiTheme="minorHAnsi" w:eastAsia="Calibri" w:hAnsiTheme="minorHAnsi" w:cstheme="minorHAnsi"/>
          <w:sz w:val="28"/>
          <w:szCs w:val="28"/>
        </w:rPr>
        <w:t xml:space="preserve"> be at the maximum </w:t>
      </w:r>
      <w:r w:rsidRPr="00014086">
        <w:rPr>
          <w:rFonts w:asciiTheme="minorHAnsi" w:eastAsia="Calibri" w:hAnsiTheme="minorHAnsi" w:cstheme="minorHAnsi"/>
          <w:sz w:val="28"/>
          <w:szCs w:val="28"/>
        </w:rPr>
        <w:br/>
        <w:t>level of the highest category plus 10%.</w:t>
      </w:r>
      <w:r w:rsidRPr="00014086">
        <w:rPr>
          <w:rFonts w:asciiTheme="minorHAnsi" w:eastAsia="Calibri" w:hAnsiTheme="minorHAnsi" w:cstheme="minorHAnsi"/>
          <w:sz w:val="28"/>
          <w:szCs w:val="28"/>
        </w:rPr>
        <w:br/>
        <w:t>(May 03 AGM/May 2012 AGM)</w:t>
      </w:r>
    </w:p>
    <w:p w14:paraId="000000B3" w14:textId="55EE7252" w:rsidR="006C5179" w:rsidRPr="00014086" w:rsidRDefault="00147756">
      <w:pPr>
        <w:pBdr>
          <w:top w:val="nil"/>
          <w:left w:val="nil"/>
          <w:bottom w:val="nil"/>
          <w:right w:val="nil"/>
          <w:between w:val="nil"/>
        </w:pBdr>
        <w:spacing w:before="240" w:after="240"/>
        <w:ind w:left="720" w:hanging="7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4.</w:t>
      </w:r>
      <w:r w:rsidRPr="00014086">
        <w:rPr>
          <w:rFonts w:asciiTheme="minorHAnsi" w:eastAsia="Calibri" w:hAnsiTheme="minorHAnsi" w:cstheme="minorHAnsi"/>
          <w:color w:val="000000"/>
          <w:sz w:val="28"/>
          <w:szCs w:val="28"/>
        </w:rPr>
        <w:tab/>
      </w:r>
      <w:r w:rsidR="007023B9" w:rsidRPr="00014086">
        <w:rPr>
          <w:rFonts w:asciiTheme="minorHAnsi" w:eastAsia="Calibri" w:hAnsiTheme="minorHAnsi" w:cstheme="minorHAnsi"/>
          <w:color w:val="000000"/>
          <w:sz w:val="28"/>
          <w:szCs w:val="28"/>
        </w:rPr>
        <w:t>T</w:t>
      </w:r>
      <w:r w:rsidRPr="00014086">
        <w:rPr>
          <w:rFonts w:asciiTheme="minorHAnsi" w:eastAsia="Calibri" w:hAnsiTheme="minorHAnsi" w:cstheme="minorHAnsi"/>
          <w:color w:val="000000"/>
          <w:sz w:val="28"/>
          <w:szCs w:val="28"/>
        </w:rPr>
        <w:t xml:space="preserve">he Association </w:t>
      </w:r>
      <w:r w:rsidR="00C03285" w:rsidRPr="00014086">
        <w:rPr>
          <w:rFonts w:asciiTheme="minorHAnsi" w:eastAsia="Calibri" w:hAnsiTheme="minorHAnsi" w:cstheme="minorHAnsi"/>
          <w:color w:val="000000"/>
          <w:sz w:val="28"/>
          <w:szCs w:val="28"/>
        </w:rPr>
        <w:t xml:space="preserve">will </w:t>
      </w:r>
      <w:r w:rsidRPr="00014086">
        <w:rPr>
          <w:rFonts w:asciiTheme="minorHAnsi" w:eastAsia="Calibri" w:hAnsiTheme="minorHAnsi" w:cstheme="minorHAnsi"/>
          <w:color w:val="000000"/>
          <w:sz w:val="28"/>
          <w:szCs w:val="28"/>
        </w:rPr>
        <w:t xml:space="preserve">pick up the business insurance portion of the </w:t>
      </w:r>
      <w:r w:rsidRPr="00014086">
        <w:rPr>
          <w:rFonts w:asciiTheme="minorHAnsi" w:eastAsia="Calibri" w:hAnsiTheme="minorHAnsi" w:cstheme="minorHAnsi"/>
          <w:color w:val="000000"/>
          <w:sz w:val="28"/>
          <w:szCs w:val="28"/>
        </w:rPr>
        <w:br/>
        <w:t>president's car insurance during the President's term of office.</w:t>
      </w:r>
      <w:r w:rsidRPr="00014086">
        <w:rPr>
          <w:rFonts w:asciiTheme="minorHAnsi" w:eastAsia="Calibri" w:hAnsiTheme="minorHAnsi" w:cstheme="minorHAnsi"/>
          <w:color w:val="000000"/>
          <w:sz w:val="28"/>
          <w:szCs w:val="28"/>
        </w:rPr>
        <w:br/>
        <w:t xml:space="preserve">(May 03 AGM)  </w:t>
      </w:r>
    </w:p>
    <w:p w14:paraId="000000B4" w14:textId="14FD550C" w:rsidR="006C5179" w:rsidRPr="00014086" w:rsidRDefault="00147756">
      <w:pPr>
        <w:pBdr>
          <w:top w:val="nil"/>
          <w:left w:val="nil"/>
          <w:bottom w:val="nil"/>
          <w:right w:val="nil"/>
          <w:between w:val="nil"/>
        </w:pBdr>
        <w:spacing w:before="240" w:after="240"/>
        <w:ind w:left="720" w:right="263" w:hanging="72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5.</w:t>
      </w:r>
      <w:r w:rsidRPr="00014086">
        <w:rPr>
          <w:rFonts w:asciiTheme="minorHAnsi" w:eastAsia="Calibri" w:hAnsiTheme="minorHAnsi" w:cstheme="minorHAnsi"/>
          <w:color w:val="000000"/>
          <w:sz w:val="28"/>
          <w:szCs w:val="28"/>
        </w:rPr>
        <w:tab/>
      </w:r>
      <w:r w:rsidR="007023B9" w:rsidRPr="00014086">
        <w:rPr>
          <w:rFonts w:asciiTheme="minorHAnsi" w:eastAsia="Calibri" w:hAnsiTheme="minorHAnsi" w:cstheme="minorHAnsi"/>
          <w:color w:val="000000"/>
          <w:sz w:val="28"/>
          <w:szCs w:val="28"/>
        </w:rPr>
        <w:t>T</w:t>
      </w:r>
      <w:r w:rsidRPr="00014086">
        <w:rPr>
          <w:rFonts w:asciiTheme="minorHAnsi" w:eastAsia="Calibri" w:hAnsiTheme="minorHAnsi" w:cstheme="minorHAnsi"/>
          <w:color w:val="000000"/>
          <w:sz w:val="28"/>
          <w:szCs w:val="28"/>
        </w:rPr>
        <w:t xml:space="preserve">he Association President </w:t>
      </w:r>
      <w:r w:rsidR="004F0933" w:rsidRPr="00014086">
        <w:rPr>
          <w:rFonts w:asciiTheme="minorHAnsi" w:eastAsia="Calibri" w:hAnsiTheme="minorHAnsi" w:cstheme="minorHAnsi"/>
          <w:color w:val="000000"/>
          <w:sz w:val="28"/>
          <w:szCs w:val="28"/>
        </w:rPr>
        <w:t>can</w:t>
      </w:r>
      <w:r w:rsidR="00C03285" w:rsidRPr="00014086">
        <w:rPr>
          <w:rFonts w:asciiTheme="minorHAnsi" w:eastAsia="Calibri" w:hAnsiTheme="minorHAnsi" w:cstheme="minorHAnsi"/>
          <w:color w:val="000000"/>
          <w:sz w:val="28"/>
          <w:szCs w:val="28"/>
        </w:rPr>
        <w:t xml:space="preserve"> </w:t>
      </w:r>
      <w:r w:rsidRPr="00014086">
        <w:rPr>
          <w:rFonts w:asciiTheme="minorHAnsi" w:eastAsia="Calibri" w:hAnsiTheme="minorHAnsi" w:cstheme="minorHAnsi"/>
          <w:color w:val="000000"/>
          <w:sz w:val="28"/>
          <w:szCs w:val="28"/>
        </w:rPr>
        <w:t xml:space="preserve">access </w:t>
      </w:r>
      <w:r w:rsidR="00014086" w:rsidRPr="00014086">
        <w:rPr>
          <w:rFonts w:asciiTheme="minorHAnsi" w:eastAsia="Calibri" w:hAnsiTheme="minorHAnsi" w:cstheme="minorHAnsi"/>
          <w:color w:val="000000"/>
          <w:sz w:val="28"/>
          <w:szCs w:val="28"/>
        </w:rPr>
        <w:t xml:space="preserve">funds </w:t>
      </w:r>
      <w:r w:rsidRPr="00014086">
        <w:rPr>
          <w:rFonts w:asciiTheme="minorHAnsi" w:eastAsia="Calibri" w:hAnsiTheme="minorHAnsi" w:cstheme="minorHAnsi"/>
          <w:color w:val="000000"/>
          <w:sz w:val="28"/>
          <w:szCs w:val="28"/>
        </w:rPr>
        <w:t xml:space="preserve">to defray costs </w:t>
      </w:r>
      <w:r w:rsidR="00377FF5" w:rsidRPr="00014086">
        <w:rPr>
          <w:rFonts w:asciiTheme="minorHAnsi" w:eastAsia="Calibri" w:hAnsiTheme="minorHAnsi" w:cstheme="minorHAnsi"/>
          <w:color w:val="000000"/>
          <w:sz w:val="28"/>
          <w:szCs w:val="28"/>
        </w:rPr>
        <w:t xml:space="preserve">of </w:t>
      </w:r>
      <w:r w:rsidRPr="00014086">
        <w:rPr>
          <w:rFonts w:asciiTheme="minorHAnsi" w:eastAsia="Calibri" w:hAnsiTheme="minorHAnsi" w:cstheme="minorHAnsi"/>
          <w:color w:val="000000"/>
          <w:sz w:val="28"/>
          <w:szCs w:val="28"/>
        </w:rPr>
        <w:t xml:space="preserve">taking short courses or other training that would help </w:t>
      </w:r>
      <w:r w:rsidR="00945FBE" w:rsidRPr="00014086">
        <w:rPr>
          <w:rFonts w:asciiTheme="minorHAnsi" w:eastAsia="Calibri" w:hAnsiTheme="minorHAnsi" w:cstheme="minorHAnsi"/>
          <w:color w:val="000000"/>
          <w:sz w:val="28"/>
          <w:szCs w:val="28"/>
        </w:rPr>
        <w:t xml:space="preserve">them </w:t>
      </w:r>
      <w:r w:rsidRPr="00014086">
        <w:rPr>
          <w:rFonts w:asciiTheme="minorHAnsi" w:eastAsia="Calibri" w:hAnsiTheme="minorHAnsi" w:cstheme="minorHAnsi"/>
          <w:color w:val="000000"/>
          <w:sz w:val="28"/>
          <w:szCs w:val="28"/>
        </w:rPr>
        <w:t>in the effective discharge of duties</w:t>
      </w:r>
      <w:r w:rsidR="00014086" w:rsidRPr="00014086">
        <w:rPr>
          <w:rFonts w:asciiTheme="minorHAnsi" w:eastAsia="Calibri" w:hAnsiTheme="minorHAnsi" w:cstheme="minorHAnsi"/>
          <w:color w:val="000000"/>
          <w:sz w:val="28"/>
          <w:szCs w:val="28"/>
        </w:rPr>
        <w:t xml:space="preserve">. </w:t>
      </w:r>
      <w:r w:rsidR="00945FBE" w:rsidRPr="00014086">
        <w:rPr>
          <w:rFonts w:asciiTheme="minorHAnsi" w:eastAsia="Calibri" w:hAnsiTheme="minorHAnsi" w:cstheme="minorHAnsi"/>
          <w:color w:val="000000"/>
          <w:sz w:val="28"/>
          <w:szCs w:val="28"/>
        </w:rPr>
        <w:t>T</w:t>
      </w:r>
      <w:r w:rsidRPr="00014086">
        <w:rPr>
          <w:rFonts w:asciiTheme="minorHAnsi" w:eastAsia="Calibri" w:hAnsiTheme="minorHAnsi" w:cstheme="minorHAnsi"/>
          <w:color w:val="000000"/>
          <w:sz w:val="28"/>
          <w:szCs w:val="28"/>
        </w:rPr>
        <w:t xml:space="preserve">here </w:t>
      </w:r>
      <w:r w:rsidR="00014086" w:rsidRPr="00014086">
        <w:rPr>
          <w:rFonts w:asciiTheme="minorHAnsi" w:eastAsia="Calibri" w:hAnsiTheme="minorHAnsi" w:cstheme="minorHAnsi"/>
          <w:color w:val="000000"/>
          <w:sz w:val="28"/>
          <w:szCs w:val="28"/>
        </w:rPr>
        <w:t xml:space="preserve">will </w:t>
      </w:r>
      <w:r w:rsidRPr="00014086">
        <w:rPr>
          <w:rFonts w:asciiTheme="minorHAnsi" w:eastAsia="Calibri" w:hAnsiTheme="minorHAnsi" w:cstheme="minorHAnsi"/>
          <w:color w:val="000000"/>
          <w:sz w:val="28"/>
          <w:szCs w:val="28"/>
        </w:rPr>
        <w:t xml:space="preserve">be a separate budget for the </w:t>
      </w:r>
      <w:r w:rsidR="001053E5" w:rsidRPr="00014086">
        <w:rPr>
          <w:rFonts w:asciiTheme="minorHAnsi" w:eastAsia="Calibri" w:hAnsiTheme="minorHAnsi" w:cstheme="minorHAnsi"/>
          <w:color w:val="000000"/>
          <w:sz w:val="28"/>
          <w:szCs w:val="28"/>
        </w:rPr>
        <w:t>P</w:t>
      </w:r>
      <w:r w:rsidRPr="00014086">
        <w:rPr>
          <w:rFonts w:asciiTheme="minorHAnsi" w:eastAsia="Calibri" w:hAnsiTheme="minorHAnsi" w:cstheme="minorHAnsi"/>
          <w:color w:val="000000"/>
          <w:sz w:val="28"/>
          <w:szCs w:val="28"/>
        </w:rPr>
        <w:t>resident's courses to which access shall be granted by executive approval.</w:t>
      </w:r>
      <w:r w:rsidRPr="00014086">
        <w:rPr>
          <w:rFonts w:asciiTheme="minorHAnsi" w:eastAsia="Calibri" w:hAnsiTheme="minorHAnsi" w:cstheme="minorHAnsi"/>
          <w:color w:val="000000"/>
          <w:sz w:val="28"/>
          <w:szCs w:val="28"/>
        </w:rPr>
        <w:br/>
        <w:t>(May 03 AGM/May 2012 AGM</w:t>
      </w:r>
      <w:r w:rsidR="00014086" w:rsidRPr="00014086">
        <w:rPr>
          <w:rFonts w:asciiTheme="minorHAnsi" w:eastAsia="Calibri" w:hAnsiTheme="minorHAnsi" w:cstheme="minorHAnsi"/>
          <w:color w:val="000000"/>
          <w:sz w:val="28"/>
          <w:szCs w:val="28"/>
        </w:rPr>
        <w:t>/May 2023 AGM</w:t>
      </w:r>
      <w:r w:rsidRPr="00014086">
        <w:rPr>
          <w:rFonts w:asciiTheme="minorHAnsi" w:eastAsia="Calibri" w:hAnsiTheme="minorHAnsi" w:cstheme="minorHAnsi"/>
          <w:color w:val="000000"/>
          <w:sz w:val="28"/>
          <w:szCs w:val="28"/>
        </w:rPr>
        <w:t>)</w:t>
      </w:r>
    </w:p>
    <w:p w14:paraId="000000B5" w14:textId="76150722" w:rsidR="006C5179" w:rsidRPr="00014086" w:rsidRDefault="00147756">
      <w:pPr>
        <w:spacing w:before="240" w:after="240"/>
        <w:ind w:left="720" w:hanging="720"/>
        <w:rPr>
          <w:rFonts w:asciiTheme="minorHAnsi" w:eastAsia="Calibri" w:hAnsiTheme="minorHAnsi" w:cstheme="minorHAnsi"/>
          <w:sz w:val="28"/>
          <w:szCs w:val="28"/>
        </w:rPr>
      </w:pPr>
      <w:r w:rsidRPr="00014086">
        <w:rPr>
          <w:rFonts w:asciiTheme="minorHAnsi" w:eastAsia="Calibri" w:hAnsiTheme="minorHAnsi" w:cstheme="minorHAnsi"/>
          <w:sz w:val="28"/>
          <w:szCs w:val="28"/>
        </w:rPr>
        <w:t>6.</w:t>
      </w:r>
      <w:r w:rsidRPr="00014086">
        <w:rPr>
          <w:rFonts w:asciiTheme="minorHAnsi" w:eastAsia="Calibri" w:hAnsiTheme="minorHAnsi" w:cstheme="minorHAnsi"/>
          <w:sz w:val="28"/>
          <w:szCs w:val="28"/>
        </w:rPr>
        <w:tab/>
      </w:r>
      <w:r w:rsidR="007023B9" w:rsidRPr="00014086">
        <w:rPr>
          <w:rFonts w:asciiTheme="minorHAnsi" w:eastAsia="Calibri" w:hAnsiTheme="minorHAnsi" w:cstheme="minorHAnsi"/>
          <w:sz w:val="28"/>
          <w:szCs w:val="28"/>
        </w:rPr>
        <w:t>T</w:t>
      </w:r>
      <w:r w:rsidRPr="00014086">
        <w:rPr>
          <w:rFonts w:asciiTheme="minorHAnsi" w:eastAsia="Calibri" w:hAnsiTheme="minorHAnsi" w:cstheme="minorHAnsi"/>
          <w:sz w:val="28"/>
          <w:szCs w:val="28"/>
        </w:rPr>
        <w:t>he minimum salary of the President</w:t>
      </w:r>
      <w:r w:rsidR="00EE37F1" w:rsidRPr="00014086">
        <w:rPr>
          <w:rFonts w:asciiTheme="minorHAnsi" w:eastAsia="Calibri" w:hAnsiTheme="minorHAnsi" w:cstheme="minorHAnsi"/>
          <w:sz w:val="28"/>
          <w:szCs w:val="28"/>
        </w:rPr>
        <w:t xml:space="preserve"> will</w:t>
      </w:r>
      <w:r w:rsidRPr="00014086">
        <w:rPr>
          <w:rFonts w:asciiTheme="minorHAnsi" w:eastAsia="Calibri" w:hAnsiTheme="minorHAnsi" w:cstheme="minorHAnsi"/>
          <w:sz w:val="28"/>
          <w:szCs w:val="28"/>
        </w:rPr>
        <w:t xml:space="preserve"> be set at the provincial </w:t>
      </w:r>
      <w:r w:rsidRPr="00014086">
        <w:rPr>
          <w:rFonts w:asciiTheme="minorHAnsi" w:eastAsia="Calibri" w:hAnsiTheme="minorHAnsi" w:cstheme="minorHAnsi"/>
          <w:sz w:val="28"/>
          <w:szCs w:val="28"/>
        </w:rPr>
        <w:br/>
        <w:t>average teacher's salary plus 10%.</w:t>
      </w:r>
      <w:r w:rsidRPr="00014086">
        <w:rPr>
          <w:rFonts w:asciiTheme="minorHAnsi" w:eastAsia="Calibri" w:hAnsiTheme="minorHAnsi" w:cstheme="minorHAnsi"/>
          <w:sz w:val="28"/>
          <w:szCs w:val="28"/>
        </w:rPr>
        <w:br/>
        <w:t>(May 03 AGM</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000000B6" w14:textId="645C4754" w:rsidR="006C5179" w:rsidRPr="00014086" w:rsidRDefault="00147756">
      <w:pPr>
        <w:spacing w:before="240" w:after="240"/>
        <w:ind w:left="720" w:hanging="720"/>
        <w:rPr>
          <w:rFonts w:asciiTheme="minorHAnsi" w:eastAsia="Calibri" w:hAnsiTheme="minorHAnsi" w:cstheme="minorHAnsi"/>
          <w:sz w:val="28"/>
          <w:szCs w:val="28"/>
        </w:rPr>
      </w:pPr>
      <w:r w:rsidRPr="00014086">
        <w:rPr>
          <w:rFonts w:asciiTheme="minorHAnsi" w:eastAsia="Calibri" w:hAnsiTheme="minorHAnsi" w:cstheme="minorHAnsi"/>
          <w:sz w:val="28"/>
          <w:szCs w:val="28"/>
        </w:rPr>
        <w:t>7.</w:t>
      </w:r>
      <w:r w:rsidRPr="00014086">
        <w:rPr>
          <w:rFonts w:asciiTheme="minorHAnsi" w:eastAsia="Calibri" w:hAnsiTheme="minorHAnsi" w:cstheme="minorHAnsi"/>
          <w:sz w:val="28"/>
          <w:szCs w:val="28"/>
        </w:rPr>
        <w:tab/>
      </w:r>
      <w:r w:rsidR="007023B9" w:rsidRPr="00014086">
        <w:rPr>
          <w:rFonts w:asciiTheme="minorHAnsi" w:eastAsia="Calibri" w:hAnsiTheme="minorHAnsi" w:cstheme="minorHAnsi"/>
          <w:sz w:val="28"/>
          <w:szCs w:val="28"/>
        </w:rPr>
        <w:t>T</w:t>
      </w:r>
      <w:r w:rsidRPr="00014086">
        <w:rPr>
          <w:rFonts w:asciiTheme="minorHAnsi" w:eastAsia="Calibri" w:hAnsiTheme="minorHAnsi" w:cstheme="minorHAnsi"/>
          <w:sz w:val="28"/>
          <w:szCs w:val="28"/>
        </w:rPr>
        <w:t xml:space="preserve">he President </w:t>
      </w:r>
      <w:r w:rsidR="00270386" w:rsidRPr="00014086">
        <w:rPr>
          <w:rFonts w:asciiTheme="minorHAnsi" w:eastAsia="Calibri" w:hAnsiTheme="minorHAnsi" w:cstheme="minorHAnsi"/>
          <w:sz w:val="28"/>
          <w:szCs w:val="28"/>
        </w:rPr>
        <w:t xml:space="preserve">will </w:t>
      </w:r>
      <w:r w:rsidRPr="00014086">
        <w:rPr>
          <w:rFonts w:asciiTheme="minorHAnsi" w:eastAsia="Calibri" w:hAnsiTheme="minorHAnsi" w:cstheme="minorHAnsi"/>
          <w:sz w:val="28"/>
          <w:szCs w:val="28"/>
        </w:rPr>
        <w:t xml:space="preserve">be paid the salary </w:t>
      </w:r>
      <w:r w:rsidR="00EE37F1" w:rsidRPr="00014086">
        <w:rPr>
          <w:rFonts w:asciiTheme="minorHAnsi" w:eastAsia="Calibri" w:hAnsiTheme="minorHAnsi" w:cstheme="minorHAnsi"/>
          <w:sz w:val="28"/>
          <w:szCs w:val="28"/>
        </w:rPr>
        <w:t xml:space="preserve">they </w:t>
      </w:r>
      <w:r w:rsidRPr="00014086">
        <w:rPr>
          <w:rFonts w:asciiTheme="minorHAnsi" w:eastAsia="Calibri" w:hAnsiTheme="minorHAnsi" w:cstheme="minorHAnsi"/>
          <w:sz w:val="28"/>
          <w:szCs w:val="28"/>
        </w:rPr>
        <w:t xml:space="preserve">received in the previous year plus any contractual percentage or increment increase plus 10% or the provincial </w:t>
      </w:r>
      <w:r w:rsidRPr="00014086">
        <w:rPr>
          <w:rFonts w:asciiTheme="minorHAnsi" w:eastAsia="Calibri" w:hAnsiTheme="minorHAnsi" w:cstheme="minorHAnsi"/>
          <w:sz w:val="28"/>
          <w:szCs w:val="28"/>
        </w:rPr>
        <w:lastRenderedPageBreak/>
        <w:t>average teachers’ salary whichever is greater.</w:t>
      </w:r>
      <w:r w:rsidRPr="00014086">
        <w:rPr>
          <w:rFonts w:asciiTheme="minorHAnsi" w:eastAsia="Calibri" w:hAnsiTheme="minorHAnsi" w:cstheme="minorHAnsi"/>
          <w:sz w:val="28"/>
          <w:szCs w:val="28"/>
        </w:rPr>
        <w:br/>
        <w:t>(March 2004 EC</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000000B7" w14:textId="75083B77" w:rsidR="006C5179" w:rsidRPr="00014086" w:rsidRDefault="00147756">
      <w:pPr>
        <w:spacing w:before="240" w:after="240"/>
        <w:ind w:left="720" w:hanging="720"/>
        <w:rPr>
          <w:rFonts w:asciiTheme="minorHAnsi" w:eastAsia="Calibri" w:hAnsiTheme="minorHAnsi" w:cstheme="minorHAnsi"/>
          <w:sz w:val="28"/>
          <w:szCs w:val="28"/>
        </w:rPr>
      </w:pPr>
      <w:r w:rsidRPr="00014086">
        <w:rPr>
          <w:rFonts w:asciiTheme="minorHAnsi" w:eastAsia="Calibri" w:hAnsiTheme="minorHAnsi" w:cstheme="minorHAnsi"/>
          <w:sz w:val="28"/>
          <w:szCs w:val="28"/>
        </w:rPr>
        <w:t>8.</w:t>
      </w:r>
      <w:r w:rsidRPr="00014086">
        <w:rPr>
          <w:rFonts w:asciiTheme="minorHAnsi" w:eastAsia="Calibri" w:hAnsiTheme="minorHAnsi" w:cstheme="minorHAnsi"/>
          <w:sz w:val="28"/>
          <w:szCs w:val="28"/>
        </w:rPr>
        <w:tab/>
      </w:r>
      <w:r w:rsidR="007023B9" w:rsidRPr="00014086">
        <w:rPr>
          <w:rFonts w:asciiTheme="minorHAnsi" w:eastAsia="Calibri" w:hAnsiTheme="minorHAnsi" w:cstheme="minorHAnsi"/>
          <w:sz w:val="28"/>
          <w:szCs w:val="28"/>
        </w:rPr>
        <w:t>T</w:t>
      </w:r>
      <w:r w:rsidRPr="00014086">
        <w:rPr>
          <w:rFonts w:asciiTheme="minorHAnsi" w:eastAsia="Calibri" w:hAnsiTheme="minorHAnsi" w:cstheme="minorHAnsi"/>
          <w:sz w:val="28"/>
          <w:szCs w:val="28"/>
        </w:rPr>
        <w:t xml:space="preserve">he NOSTA Executive </w:t>
      </w:r>
      <w:r w:rsidR="00270386" w:rsidRPr="00014086">
        <w:rPr>
          <w:rFonts w:asciiTheme="minorHAnsi" w:eastAsia="Calibri" w:hAnsiTheme="minorHAnsi" w:cstheme="minorHAnsi"/>
          <w:sz w:val="28"/>
          <w:szCs w:val="28"/>
        </w:rPr>
        <w:t xml:space="preserve">will </w:t>
      </w:r>
      <w:r w:rsidRPr="00014086">
        <w:rPr>
          <w:rFonts w:asciiTheme="minorHAnsi" w:eastAsia="Calibri" w:hAnsiTheme="minorHAnsi" w:cstheme="minorHAnsi"/>
          <w:sz w:val="28"/>
          <w:szCs w:val="28"/>
        </w:rPr>
        <w:t>present the yearly budget with the inclusion of the 10% increase for President’s Pay.</w:t>
      </w:r>
      <w:r w:rsidRPr="00014086">
        <w:rPr>
          <w:rFonts w:asciiTheme="minorHAnsi" w:eastAsia="Calibri" w:hAnsiTheme="minorHAnsi" w:cstheme="minorHAnsi"/>
          <w:sz w:val="28"/>
          <w:szCs w:val="28"/>
        </w:rPr>
        <w:br/>
        <w:t>(April 2007 EC/May 2008 AGM</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000000B8" w14:textId="7588CD49" w:rsidR="006C5179" w:rsidRPr="00014086" w:rsidRDefault="00147756">
      <w:p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9.</w:t>
      </w:r>
      <w:r w:rsidRPr="00014086">
        <w:rPr>
          <w:rFonts w:asciiTheme="minorHAnsi" w:eastAsia="Calibri" w:hAnsiTheme="minorHAnsi" w:cstheme="minorHAnsi"/>
          <w:sz w:val="28"/>
          <w:szCs w:val="28"/>
        </w:rPr>
        <w:tab/>
      </w:r>
      <w:r w:rsidR="008B4266" w:rsidRPr="00014086">
        <w:rPr>
          <w:rFonts w:asciiTheme="minorHAnsi" w:eastAsia="Calibri" w:hAnsiTheme="minorHAnsi" w:cstheme="minorHAnsi"/>
          <w:sz w:val="28"/>
          <w:szCs w:val="28"/>
        </w:rPr>
        <w:t>T</w:t>
      </w:r>
      <w:r w:rsidRPr="00014086">
        <w:rPr>
          <w:rFonts w:asciiTheme="minorHAnsi" w:eastAsia="Calibri" w:hAnsiTheme="minorHAnsi" w:cstheme="minorHAnsi"/>
          <w:sz w:val="28"/>
          <w:szCs w:val="28"/>
        </w:rPr>
        <w:t xml:space="preserve">he President’s release time </w:t>
      </w:r>
      <w:r w:rsidR="000A6934" w:rsidRPr="00014086">
        <w:rPr>
          <w:rFonts w:asciiTheme="minorHAnsi" w:eastAsia="Calibri" w:hAnsiTheme="minorHAnsi" w:cstheme="minorHAnsi"/>
          <w:sz w:val="28"/>
          <w:szCs w:val="28"/>
        </w:rPr>
        <w:t xml:space="preserve">will </w:t>
      </w:r>
      <w:r w:rsidRPr="00014086">
        <w:rPr>
          <w:rFonts w:asciiTheme="minorHAnsi" w:eastAsia="Calibri" w:hAnsiTheme="minorHAnsi" w:cstheme="minorHAnsi"/>
          <w:sz w:val="28"/>
          <w:szCs w:val="28"/>
        </w:rPr>
        <w:t>be 100%.  (May 03 AGM</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000000BB" w14:textId="45F37E50" w:rsidR="006C5179" w:rsidRDefault="00147756" w:rsidP="00014086">
      <w:p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10.</w:t>
      </w:r>
      <w:r w:rsidRPr="00014086">
        <w:rPr>
          <w:rFonts w:asciiTheme="minorHAnsi" w:eastAsia="Calibri" w:hAnsiTheme="minorHAnsi" w:cstheme="minorHAnsi"/>
          <w:sz w:val="28"/>
          <w:szCs w:val="28"/>
        </w:rPr>
        <w:tab/>
      </w:r>
      <w:r w:rsidR="008B4266" w:rsidRPr="00014086">
        <w:rPr>
          <w:rFonts w:asciiTheme="minorHAnsi" w:eastAsia="Calibri" w:hAnsiTheme="minorHAnsi" w:cstheme="minorHAnsi"/>
          <w:sz w:val="28"/>
          <w:szCs w:val="28"/>
        </w:rPr>
        <w:t>T</w:t>
      </w:r>
      <w:r w:rsidR="005F460C" w:rsidRPr="00014086">
        <w:rPr>
          <w:rFonts w:asciiTheme="minorHAnsi" w:eastAsia="Calibri" w:hAnsiTheme="minorHAnsi" w:cstheme="minorHAnsi"/>
          <w:sz w:val="28"/>
          <w:szCs w:val="28"/>
        </w:rPr>
        <w:t xml:space="preserve">he President will be </w:t>
      </w:r>
      <w:r w:rsidRPr="00014086">
        <w:rPr>
          <w:rFonts w:asciiTheme="minorHAnsi" w:eastAsia="Calibri" w:hAnsiTheme="minorHAnsi" w:cstheme="minorHAnsi"/>
          <w:sz w:val="28"/>
          <w:szCs w:val="28"/>
        </w:rPr>
        <w:t xml:space="preserve">the only official spokesperson for the </w:t>
      </w:r>
      <w:r w:rsidR="00014086" w:rsidRPr="00014086">
        <w:rPr>
          <w:rFonts w:asciiTheme="minorHAnsi" w:eastAsia="Calibri" w:hAnsiTheme="minorHAnsi" w:cstheme="minorHAnsi"/>
          <w:sz w:val="28"/>
          <w:szCs w:val="28"/>
        </w:rPr>
        <w:t>A</w:t>
      </w:r>
      <w:r w:rsidRPr="00014086">
        <w:rPr>
          <w:rFonts w:asciiTheme="minorHAnsi" w:eastAsia="Calibri" w:hAnsiTheme="minorHAnsi" w:cstheme="minorHAnsi"/>
          <w:sz w:val="28"/>
          <w:szCs w:val="28"/>
        </w:rPr>
        <w:t>ssociation</w:t>
      </w:r>
      <w:r w:rsidR="005F460C" w:rsidRPr="00014086">
        <w:rPr>
          <w:rFonts w:asciiTheme="minorHAnsi" w:eastAsia="Calibri" w:hAnsiTheme="minorHAnsi" w:cstheme="minorHAnsi"/>
          <w:sz w:val="28"/>
          <w:szCs w:val="28"/>
        </w:rPr>
        <w:t>.</w:t>
      </w:r>
      <w:r w:rsidR="000A6934" w:rsidRPr="00014086">
        <w:rPr>
          <w:rFonts w:asciiTheme="minorHAnsi" w:eastAsia="Calibri" w:hAnsiTheme="minorHAnsi" w:cstheme="minorHAnsi"/>
          <w:sz w:val="28"/>
          <w:szCs w:val="28"/>
        </w:rPr>
        <w:t xml:space="preserve"> </w:t>
      </w:r>
      <w:r w:rsidRPr="00014086">
        <w:rPr>
          <w:rFonts w:asciiTheme="minorHAnsi" w:eastAsia="Calibri" w:hAnsiTheme="minorHAnsi" w:cstheme="minorHAnsi"/>
          <w:sz w:val="28"/>
          <w:szCs w:val="28"/>
        </w:rPr>
        <w:br/>
      </w:r>
      <w:r w:rsidRPr="00014086">
        <w:rPr>
          <w:rFonts w:asciiTheme="minorHAnsi" w:eastAsia="Calibri" w:hAnsiTheme="minorHAnsi" w:cstheme="minorHAnsi"/>
          <w:sz w:val="28"/>
          <w:szCs w:val="28"/>
        </w:rPr>
        <w:tab/>
        <w:t>(May 2003 AGM</w:t>
      </w:r>
      <w:r w:rsidR="00014086" w:rsidRPr="00014086">
        <w:rPr>
          <w:rFonts w:asciiTheme="minorHAnsi" w:eastAsia="Calibri" w:hAnsiTheme="minorHAnsi" w:cstheme="minorHAnsi"/>
          <w:sz w:val="28"/>
          <w:szCs w:val="28"/>
        </w:rPr>
        <w:t>/May 2023 AGM</w:t>
      </w:r>
      <w:r w:rsidRPr="00014086">
        <w:rPr>
          <w:rFonts w:asciiTheme="minorHAnsi" w:eastAsia="Calibri" w:hAnsiTheme="minorHAnsi" w:cstheme="minorHAnsi"/>
          <w:sz w:val="28"/>
          <w:szCs w:val="28"/>
        </w:rPr>
        <w:t>)</w:t>
      </w:r>
    </w:p>
    <w:p w14:paraId="55F65289" w14:textId="77777777" w:rsidR="00014086" w:rsidRPr="00014086" w:rsidRDefault="00014086" w:rsidP="00014086">
      <w:pPr>
        <w:spacing w:before="240" w:after="240"/>
        <w:rPr>
          <w:rFonts w:asciiTheme="minorHAnsi" w:eastAsia="Calibri" w:hAnsiTheme="minorHAnsi" w:cstheme="minorHAnsi"/>
          <w:sz w:val="28"/>
          <w:szCs w:val="28"/>
        </w:rPr>
      </w:pPr>
    </w:p>
    <w:p w14:paraId="000000BC" w14:textId="77777777" w:rsidR="006C5179" w:rsidRPr="00014086" w:rsidRDefault="00147756" w:rsidP="00014086">
      <w:pPr>
        <w:pStyle w:val="Heading1"/>
        <w:rPr>
          <w:rFonts w:eastAsia="Calibri"/>
        </w:rPr>
      </w:pPr>
      <w:bookmarkStart w:id="25" w:name="_Toc155777812"/>
      <w:r w:rsidRPr="00014086">
        <w:rPr>
          <w:rFonts w:eastAsia="Calibri"/>
        </w:rPr>
        <w:t>PROFESSIONAL DEVELOPMENT</w:t>
      </w:r>
      <w:bookmarkEnd w:id="25"/>
    </w:p>
    <w:p w14:paraId="000000BD" w14:textId="12212F91" w:rsidR="006C5179" w:rsidRPr="00014086" w:rsidRDefault="002B2852" w:rsidP="00014086">
      <w:pPr>
        <w:pStyle w:val="ListParagraph"/>
        <w:numPr>
          <w:ilvl w:val="0"/>
          <w:numId w:val="28"/>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T</w:t>
      </w:r>
      <w:r w:rsidR="00147756" w:rsidRPr="00014086">
        <w:rPr>
          <w:rFonts w:asciiTheme="minorHAnsi" w:eastAsia="Calibri" w:hAnsiTheme="minorHAnsi" w:cstheme="minorHAnsi"/>
          <w:sz w:val="28"/>
          <w:szCs w:val="28"/>
        </w:rPr>
        <w:t>he Professional Development Chair</w:t>
      </w:r>
      <w:r w:rsidR="00016608" w:rsidRPr="00014086">
        <w:rPr>
          <w:rFonts w:asciiTheme="minorHAnsi" w:eastAsia="Calibri" w:hAnsiTheme="minorHAnsi" w:cstheme="minorHAnsi"/>
          <w:sz w:val="28"/>
          <w:szCs w:val="28"/>
        </w:rPr>
        <w:t>pe</w:t>
      </w:r>
      <w:r w:rsidR="00FB4A3E" w:rsidRPr="00014086">
        <w:rPr>
          <w:rFonts w:asciiTheme="minorHAnsi" w:eastAsia="Calibri" w:hAnsiTheme="minorHAnsi" w:cstheme="minorHAnsi"/>
          <w:sz w:val="28"/>
          <w:szCs w:val="28"/>
        </w:rPr>
        <w:t>rson</w:t>
      </w:r>
      <w:r w:rsidR="00147756" w:rsidRPr="00014086">
        <w:rPr>
          <w:rFonts w:asciiTheme="minorHAnsi" w:eastAsia="Calibri" w:hAnsiTheme="minorHAnsi" w:cstheme="minorHAnsi"/>
          <w:sz w:val="28"/>
          <w:szCs w:val="28"/>
        </w:rPr>
        <w:t xml:space="preserve"> </w:t>
      </w:r>
      <w:r w:rsidRPr="00014086">
        <w:rPr>
          <w:rFonts w:asciiTheme="minorHAnsi" w:eastAsia="Calibri" w:hAnsiTheme="minorHAnsi" w:cstheme="minorHAnsi"/>
          <w:sz w:val="28"/>
          <w:szCs w:val="28"/>
        </w:rPr>
        <w:t xml:space="preserve">can </w:t>
      </w:r>
      <w:r w:rsidR="00147756" w:rsidRPr="00014086">
        <w:rPr>
          <w:rFonts w:asciiTheme="minorHAnsi" w:eastAsia="Calibri" w:hAnsiTheme="minorHAnsi" w:cstheme="minorHAnsi"/>
          <w:sz w:val="28"/>
          <w:szCs w:val="28"/>
        </w:rPr>
        <w:t>take release time as needed, with the approval of the Executive Committee.</w:t>
      </w:r>
      <w:r w:rsidR="00147756" w:rsidRPr="00014086">
        <w:rPr>
          <w:rFonts w:asciiTheme="minorHAnsi" w:eastAsia="Calibri" w:hAnsiTheme="minorHAnsi" w:cstheme="minorHAnsi"/>
          <w:sz w:val="28"/>
          <w:szCs w:val="28"/>
        </w:rPr>
        <w:br/>
        <w:t>(May 2003 AGM</w:t>
      </w:r>
      <w:r w:rsidR="00014086" w:rsidRPr="00014086">
        <w:rPr>
          <w:rFonts w:asciiTheme="minorHAnsi" w:eastAsia="Calibri" w:hAnsiTheme="minorHAnsi" w:cstheme="minorHAnsi"/>
          <w:sz w:val="28"/>
          <w:szCs w:val="28"/>
        </w:rPr>
        <w:t>/May 2023 AGM</w:t>
      </w:r>
      <w:r w:rsidR="00147756" w:rsidRPr="00014086">
        <w:rPr>
          <w:rFonts w:asciiTheme="minorHAnsi" w:eastAsia="Calibri" w:hAnsiTheme="minorHAnsi" w:cstheme="minorHAnsi"/>
          <w:sz w:val="28"/>
          <w:szCs w:val="28"/>
        </w:rPr>
        <w:t>)</w:t>
      </w:r>
    </w:p>
    <w:p w14:paraId="000000C0" w14:textId="7D7027EE" w:rsidR="006C5179" w:rsidRDefault="002B2852" w:rsidP="00014086">
      <w:pPr>
        <w:pStyle w:val="ListParagraph"/>
        <w:numPr>
          <w:ilvl w:val="0"/>
          <w:numId w:val="28"/>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T</w:t>
      </w:r>
      <w:r w:rsidR="00147756" w:rsidRPr="00014086">
        <w:rPr>
          <w:rFonts w:asciiTheme="minorHAnsi" w:eastAsia="Calibri" w:hAnsiTheme="minorHAnsi" w:cstheme="minorHAnsi"/>
          <w:sz w:val="28"/>
          <w:szCs w:val="28"/>
        </w:rPr>
        <w:t>he professional development fund</w:t>
      </w:r>
      <w:r w:rsidR="005B323A" w:rsidRPr="00014086">
        <w:rPr>
          <w:rFonts w:asciiTheme="minorHAnsi" w:eastAsia="Calibri" w:hAnsiTheme="minorHAnsi" w:cstheme="minorHAnsi"/>
          <w:sz w:val="28"/>
          <w:szCs w:val="28"/>
        </w:rPr>
        <w:t xml:space="preserve"> will</w:t>
      </w:r>
      <w:r w:rsidR="00147756" w:rsidRPr="00014086">
        <w:rPr>
          <w:rFonts w:asciiTheme="minorHAnsi" w:eastAsia="Calibri" w:hAnsiTheme="minorHAnsi" w:cstheme="minorHAnsi"/>
          <w:sz w:val="28"/>
          <w:szCs w:val="28"/>
        </w:rPr>
        <w:t xml:space="preserve"> be invested by the Association and proceeds</w:t>
      </w:r>
      <w:r w:rsidR="005B323A" w:rsidRPr="00014086">
        <w:rPr>
          <w:rFonts w:asciiTheme="minorHAnsi" w:eastAsia="Calibri" w:hAnsiTheme="minorHAnsi" w:cstheme="minorHAnsi"/>
          <w:sz w:val="28"/>
          <w:szCs w:val="28"/>
        </w:rPr>
        <w:t xml:space="preserve"> will</w:t>
      </w:r>
      <w:r w:rsidR="00147756" w:rsidRPr="00014086">
        <w:rPr>
          <w:rFonts w:asciiTheme="minorHAnsi" w:eastAsia="Calibri" w:hAnsiTheme="minorHAnsi" w:cstheme="minorHAnsi"/>
          <w:sz w:val="28"/>
          <w:szCs w:val="28"/>
        </w:rPr>
        <w:t xml:space="preserve"> be used to pay for the administration of the fund.</w:t>
      </w:r>
      <w:r w:rsidR="00147756" w:rsidRPr="00014086">
        <w:rPr>
          <w:rFonts w:asciiTheme="minorHAnsi" w:eastAsia="Calibri" w:hAnsiTheme="minorHAnsi" w:cstheme="minorHAnsi"/>
          <w:sz w:val="28"/>
          <w:szCs w:val="28"/>
        </w:rPr>
        <w:br/>
        <w:t>(May 2003 AGM</w:t>
      </w:r>
      <w:r w:rsidR="00014086" w:rsidRPr="00014086">
        <w:rPr>
          <w:rFonts w:asciiTheme="minorHAnsi" w:eastAsia="Calibri" w:hAnsiTheme="minorHAnsi" w:cstheme="minorHAnsi"/>
          <w:sz w:val="28"/>
          <w:szCs w:val="28"/>
        </w:rPr>
        <w:t>/May 2023 AGM</w:t>
      </w:r>
      <w:r w:rsidR="00147756" w:rsidRPr="00014086">
        <w:rPr>
          <w:rFonts w:asciiTheme="minorHAnsi" w:eastAsia="Calibri" w:hAnsiTheme="minorHAnsi" w:cstheme="minorHAnsi"/>
          <w:sz w:val="28"/>
          <w:szCs w:val="28"/>
        </w:rPr>
        <w:t>)</w:t>
      </w:r>
    </w:p>
    <w:p w14:paraId="157148F6" w14:textId="77777777" w:rsidR="00014086" w:rsidRPr="00014086" w:rsidRDefault="00014086" w:rsidP="00014086">
      <w:pPr>
        <w:spacing w:before="240" w:after="240"/>
        <w:rPr>
          <w:rFonts w:asciiTheme="minorHAnsi" w:eastAsia="Calibri" w:hAnsiTheme="minorHAnsi" w:cstheme="minorHAnsi"/>
          <w:sz w:val="28"/>
          <w:szCs w:val="28"/>
        </w:rPr>
      </w:pPr>
    </w:p>
    <w:p w14:paraId="000000C1" w14:textId="77777777" w:rsidR="006C5179" w:rsidRPr="00014086" w:rsidRDefault="00147756" w:rsidP="00014086">
      <w:pPr>
        <w:pStyle w:val="Heading1"/>
        <w:rPr>
          <w:rFonts w:eastAsia="Calibri"/>
        </w:rPr>
      </w:pPr>
      <w:bookmarkStart w:id="26" w:name="_Toc155777813"/>
      <w:r w:rsidRPr="00014086">
        <w:rPr>
          <w:rFonts w:eastAsia="Calibri"/>
        </w:rPr>
        <w:t>PROFESSIONAL DEVELOPMENT COMMITTEES</w:t>
      </w:r>
      <w:bookmarkEnd w:id="26"/>
    </w:p>
    <w:p w14:paraId="000000C2" w14:textId="74181C54" w:rsidR="006C5179" w:rsidRPr="00014086" w:rsidRDefault="00147756">
      <w:pPr>
        <w:numPr>
          <w:ilvl w:val="0"/>
          <w:numId w:val="10"/>
        </w:numPr>
        <w:spacing w:before="240" w:after="240"/>
        <w:ind w:left="709" w:hanging="709"/>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The Local </w:t>
      </w:r>
      <w:r w:rsidR="00E72D7B" w:rsidRPr="00014086">
        <w:rPr>
          <w:rFonts w:asciiTheme="minorHAnsi" w:eastAsia="Calibri" w:hAnsiTheme="minorHAnsi" w:cstheme="minorHAnsi"/>
          <w:color w:val="000000"/>
          <w:sz w:val="28"/>
          <w:szCs w:val="28"/>
        </w:rPr>
        <w:t>Professional Development</w:t>
      </w:r>
      <w:r w:rsidRPr="00014086">
        <w:rPr>
          <w:rFonts w:asciiTheme="minorHAnsi" w:eastAsia="Calibri" w:hAnsiTheme="minorHAnsi" w:cstheme="minorHAnsi"/>
          <w:sz w:val="28"/>
          <w:szCs w:val="28"/>
        </w:rPr>
        <w:t xml:space="preserve"> Committee</w:t>
      </w:r>
    </w:p>
    <w:p w14:paraId="000000C3" w14:textId="3437B681" w:rsidR="006C5179" w:rsidRPr="00014086" w:rsidRDefault="00147756">
      <w:pPr>
        <w:numPr>
          <w:ilvl w:val="0"/>
          <w:numId w:val="1"/>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P</w:t>
      </w:r>
      <w:r w:rsidR="00E72D7B" w:rsidRPr="00014086">
        <w:rPr>
          <w:rFonts w:asciiTheme="minorHAnsi" w:eastAsia="Calibri" w:hAnsiTheme="minorHAnsi" w:cstheme="minorHAnsi"/>
          <w:color w:val="000000"/>
          <w:sz w:val="28"/>
          <w:szCs w:val="28"/>
        </w:rPr>
        <w:t>rofessional Development</w:t>
      </w:r>
      <w:r w:rsidRPr="00014086">
        <w:rPr>
          <w:rFonts w:asciiTheme="minorHAnsi" w:eastAsia="Calibri" w:hAnsiTheme="minorHAnsi" w:cstheme="minorHAnsi"/>
          <w:color w:val="000000"/>
          <w:sz w:val="28"/>
          <w:szCs w:val="28"/>
        </w:rPr>
        <w:t xml:space="preserve"> Chairperson is elected at the AGM and co-ordinates this committee.</w:t>
      </w:r>
    </w:p>
    <w:p w14:paraId="000000C4" w14:textId="62D2EE9A" w:rsidR="006C5179" w:rsidRPr="00014086" w:rsidRDefault="00730A02">
      <w:pPr>
        <w:numPr>
          <w:ilvl w:val="0"/>
          <w:numId w:val="1"/>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Four </w:t>
      </w:r>
      <w:r w:rsidR="00F1258F" w:rsidRPr="00014086">
        <w:rPr>
          <w:rFonts w:asciiTheme="minorHAnsi" w:eastAsia="Calibri" w:hAnsiTheme="minorHAnsi" w:cstheme="minorHAnsi"/>
          <w:sz w:val="28"/>
          <w:szCs w:val="28"/>
        </w:rPr>
        <w:t xml:space="preserve">additional committee </w:t>
      </w:r>
      <w:r w:rsidRPr="00014086">
        <w:rPr>
          <w:rFonts w:asciiTheme="minorHAnsi" w:eastAsia="Calibri" w:hAnsiTheme="minorHAnsi" w:cstheme="minorHAnsi"/>
          <w:sz w:val="28"/>
          <w:szCs w:val="28"/>
        </w:rPr>
        <w:t xml:space="preserve">members are </w:t>
      </w:r>
      <w:r w:rsidR="00147756" w:rsidRPr="00014086">
        <w:rPr>
          <w:rFonts w:asciiTheme="minorHAnsi" w:eastAsia="Calibri" w:hAnsiTheme="minorHAnsi" w:cstheme="minorHAnsi"/>
          <w:sz w:val="28"/>
          <w:szCs w:val="28"/>
        </w:rPr>
        <w:t>elected at the AGM.</w:t>
      </w:r>
    </w:p>
    <w:p w14:paraId="000000C7" w14:textId="33EC02CA" w:rsidR="006C5179" w:rsidRPr="00014086" w:rsidRDefault="00F1258F" w:rsidP="00014086">
      <w:pPr>
        <w:numPr>
          <w:ilvl w:val="0"/>
          <w:numId w:val="1"/>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Assists in the planning of non-site based </w:t>
      </w:r>
      <w:r w:rsidR="00B00C78" w:rsidRPr="00014086">
        <w:rPr>
          <w:rFonts w:asciiTheme="minorHAnsi" w:eastAsia="Calibri" w:hAnsiTheme="minorHAnsi" w:cstheme="minorHAnsi"/>
          <w:color w:val="000000"/>
          <w:sz w:val="28"/>
          <w:szCs w:val="28"/>
        </w:rPr>
        <w:t>p</w:t>
      </w:r>
      <w:r w:rsidR="00E72D7B" w:rsidRPr="00014086">
        <w:rPr>
          <w:rFonts w:asciiTheme="minorHAnsi" w:eastAsia="Calibri" w:hAnsiTheme="minorHAnsi" w:cstheme="minorHAnsi"/>
          <w:color w:val="000000"/>
          <w:sz w:val="28"/>
          <w:szCs w:val="28"/>
        </w:rPr>
        <w:t xml:space="preserve">rofessional </w:t>
      </w:r>
      <w:r w:rsidR="00B00C78" w:rsidRPr="00014086">
        <w:rPr>
          <w:rFonts w:asciiTheme="minorHAnsi" w:eastAsia="Calibri" w:hAnsiTheme="minorHAnsi" w:cstheme="minorHAnsi"/>
          <w:color w:val="000000"/>
          <w:sz w:val="28"/>
          <w:szCs w:val="28"/>
        </w:rPr>
        <w:t>d</w:t>
      </w:r>
      <w:r w:rsidR="00E72D7B" w:rsidRPr="00014086">
        <w:rPr>
          <w:rFonts w:asciiTheme="minorHAnsi" w:eastAsia="Calibri" w:hAnsiTheme="minorHAnsi" w:cstheme="minorHAnsi"/>
          <w:color w:val="000000"/>
          <w:sz w:val="28"/>
          <w:szCs w:val="28"/>
        </w:rPr>
        <w:t>evelopment</w:t>
      </w:r>
      <w:r w:rsidR="00B00C78" w:rsidRPr="00014086">
        <w:rPr>
          <w:rFonts w:asciiTheme="minorHAnsi" w:eastAsia="Calibri" w:hAnsiTheme="minorHAnsi" w:cstheme="minorHAnsi"/>
          <w:color w:val="000000"/>
          <w:sz w:val="28"/>
          <w:szCs w:val="28"/>
        </w:rPr>
        <w:t xml:space="preserve"> </w:t>
      </w:r>
      <w:proofErr w:type="gramStart"/>
      <w:r w:rsidR="00B00C78" w:rsidRPr="00014086">
        <w:rPr>
          <w:rFonts w:asciiTheme="minorHAnsi" w:eastAsia="Calibri" w:hAnsiTheme="minorHAnsi" w:cstheme="minorHAnsi"/>
          <w:color w:val="000000"/>
          <w:sz w:val="28"/>
          <w:szCs w:val="28"/>
        </w:rPr>
        <w:t>d</w:t>
      </w:r>
      <w:r w:rsidRPr="00014086">
        <w:rPr>
          <w:rFonts w:asciiTheme="minorHAnsi" w:eastAsia="Calibri" w:hAnsiTheme="minorHAnsi" w:cstheme="minorHAnsi"/>
          <w:sz w:val="28"/>
          <w:szCs w:val="28"/>
        </w:rPr>
        <w:t>ays</w:t>
      </w:r>
      <w:proofErr w:type="gramEnd"/>
      <w:r w:rsidRPr="00014086">
        <w:rPr>
          <w:rFonts w:asciiTheme="minorHAnsi" w:eastAsia="Calibri" w:hAnsiTheme="minorHAnsi" w:cstheme="minorHAnsi"/>
          <w:sz w:val="28"/>
          <w:szCs w:val="28"/>
        </w:rPr>
        <w:t xml:space="preserve"> </w:t>
      </w:r>
    </w:p>
    <w:p w14:paraId="000000C8" w14:textId="0A585EB5" w:rsidR="006C5179" w:rsidRPr="00014086" w:rsidRDefault="00147756">
      <w:pPr>
        <w:numPr>
          <w:ilvl w:val="0"/>
          <w:numId w:val="1"/>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Meets with the District</w:t>
      </w:r>
      <w:r w:rsidR="00E72D7B" w:rsidRPr="00014086">
        <w:rPr>
          <w:rFonts w:asciiTheme="minorHAnsi" w:eastAsia="Calibri" w:hAnsiTheme="minorHAnsi" w:cstheme="minorHAnsi"/>
          <w:sz w:val="28"/>
          <w:szCs w:val="28"/>
        </w:rPr>
        <w:t xml:space="preserve"> </w:t>
      </w:r>
      <w:r w:rsidR="00E72D7B" w:rsidRPr="00014086">
        <w:rPr>
          <w:rFonts w:asciiTheme="minorHAnsi" w:eastAsia="Calibri" w:hAnsiTheme="minorHAnsi" w:cstheme="minorHAnsi"/>
          <w:color w:val="000000"/>
          <w:sz w:val="28"/>
          <w:szCs w:val="28"/>
        </w:rPr>
        <w:t xml:space="preserve">Professional Development </w:t>
      </w:r>
      <w:r w:rsidRPr="00014086">
        <w:rPr>
          <w:rFonts w:asciiTheme="minorHAnsi" w:eastAsia="Calibri" w:hAnsiTheme="minorHAnsi" w:cstheme="minorHAnsi"/>
          <w:sz w:val="28"/>
          <w:szCs w:val="28"/>
        </w:rPr>
        <w:t>Committee as required.</w:t>
      </w:r>
    </w:p>
    <w:p w14:paraId="000000C9" w14:textId="767464D9" w:rsidR="006C5179" w:rsidRPr="00014086" w:rsidRDefault="00147756">
      <w:pPr>
        <w:numPr>
          <w:ilvl w:val="0"/>
          <w:numId w:val="1"/>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Is responsible for passing on information to site </w:t>
      </w:r>
      <w:r w:rsidR="00B00C78" w:rsidRPr="00014086">
        <w:rPr>
          <w:rFonts w:asciiTheme="minorHAnsi" w:eastAsia="Calibri" w:hAnsiTheme="minorHAnsi" w:cstheme="minorHAnsi"/>
          <w:color w:val="000000"/>
          <w:sz w:val="28"/>
          <w:szCs w:val="28"/>
        </w:rPr>
        <w:t>p</w:t>
      </w:r>
      <w:r w:rsidR="00E72D7B" w:rsidRPr="00014086">
        <w:rPr>
          <w:rFonts w:asciiTheme="minorHAnsi" w:eastAsia="Calibri" w:hAnsiTheme="minorHAnsi" w:cstheme="minorHAnsi"/>
          <w:color w:val="000000"/>
          <w:sz w:val="28"/>
          <w:szCs w:val="28"/>
        </w:rPr>
        <w:t xml:space="preserve">rofessional </w:t>
      </w:r>
      <w:r w:rsidR="00B00C78" w:rsidRPr="00014086">
        <w:rPr>
          <w:rFonts w:asciiTheme="minorHAnsi" w:eastAsia="Calibri" w:hAnsiTheme="minorHAnsi" w:cstheme="minorHAnsi"/>
          <w:color w:val="000000"/>
          <w:sz w:val="28"/>
          <w:szCs w:val="28"/>
        </w:rPr>
        <w:t>d</w:t>
      </w:r>
      <w:r w:rsidR="00E72D7B" w:rsidRPr="00014086">
        <w:rPr>
          <w:rFonts w:asciiTheme="minorHAnsi" w:eastAsia="Calibri" w:hAnsiTheme="minorHAnsi" w:cstheme="minorHAnsi"/>
          <w:color w:val="000000"/>
          <w:sz w:val="28"/>
          <w:szCs w:val="28"/>
        </w:rPr>
        <w:t>evelopment</w:t>
      </w:r>
      <w:r w:rsidRPr="00014086">
        <w:rPr>
          <w:rFonts w:asciiTheme="minorHAnsi" w:eastAsia="Calibri" w:hAnsiTheme="minorHAnsi" w:cstheme="minorHAnsi"/>
          <w:sz w:val="28"/>
          <w:szCs w:val="28"/>
        </w:rPr>
        <w:t xml:space="preserve"> reps.</w:t>
      </w:r>
    </w:p>
    <w:p w14:paraId="1DEC8B35" w14:textId="17826438" w:rsidR="00626219" w:rsidRPr="00014086" w:rsidRDefault="008301FC">
      <w:pPr>
        <w:numPr>
          <w:ilvl w:val="0"/>
          <w:numId w:val="1"/>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Makes decisions about how general </w:t>
      </w:r>
      <w:r w:rsidR="00B00C78" w:rsidRPr="00014086">
        <w:rPr>
          <w:rFonts w:asciiTheme="minorHAnsi" w:eastAsia="Calibri" w:hAnsiTheme="minorHAnsi" w:cstheme="minorHAnsi"/>
          <w:color w:val="000000"/>
          <w:sz w:val="28"/>
          <w:szCs w:val="28"/>
        </w:rPr>
        <w:t>p</w:t>
      </w:r>
      <w:r w:rsidR="00E72D7B" w:rsidRPr="00014086">
        <w:rPr>
          <w:rFonts w:asciiTheme="minorHAnsi" w:eastAsia="Calibri" w:hAnsiTheme="minorHAnsi" w:cstheme="minorHAnsi"/>
          <w:color w:val="000000"/>
          <w:sz w:val="28"/>
          <w:szCs w:val="28"/>
        </w:rPr>
        <w:t xml:space="preserve">rofessional </w:t>
      </w:r>
      <w:r w:rsidR="00B00C78" w:rsidRPr="00014086">
        <w:rPr>
          <w:rFonts w:asciiTheme="minorHAnsi" w:eastAsia="Calibri" w:hAnsiTheme="minorHAnsi" w:cstheme="minorHAnsi"/>
          <w:color w:val="000000"/>
          <w:sz w:val="28"/>
          <w:szCs w:val="28"/>
        </w:rPr>
        <w:t>d</w:t>
      </w:r>
      <w:r w:rsidR="00E72D7B" w:rsidRPr="00014086">
        <w:rPr>
          <w:rFonts w:asciiTheme="minorHAnsi" w:eastAsia="Calibri" w:hAnsiTheme="minorHAnsi" w:cstheme="minorHAnsi"/>
          <w:color w:val="000000"/>
          <w:sz w:val="28"/>
          <w:szCs w:val="28"/>
        </w:rPr>
        <w:t xml:space="preserve">evelopment </w:t>
      </w:r>
      <w:r w:rsidRPr="00014086">
        <w:rPr>
          <w:rFonts w:asciiTheme="minorHAnsi" w:eastAsia="Calibri" w:hAnsiTheme="minorHAnsi" w:cstheme="minorHAnsi"/>
          <w:sz w:val="28"/>
          <w:szCs w:val="28"/>
        </w:rPr>
        <w:t>money is spent</w:t>
      </w:r>
      <w:r w:rsidR="00033FA1" w:rsidRPr="00014086">
        <w:rPr>
          <w:rFonts w:asciiTheme="minorHAnsi" w:eastAsia="Calibri" w:hAnsiTheme="minorHAnsi" w:cstheme="minorHAnsi"/>
          <w:sz w:val="28"/>
          <w:szCs w:val="28"/>
        </w:rPr>
        <w:t>.</w:t>
      </w:r>
    </w:p>
    <w:p w14:paraId="3DC6F587" w14:textId="633ECD19" w:rsidR="008301FC" w:rsidRPr="00014086" w:rsidRDefault="00033FA1">
      <w:pPr>
        <w:numPr>
          <w:ilvl w:val="0"/>
          <w:numId w:val="1"/>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lastRenderedPageBreak/>
        <w:t>Makes recommendations to the NOSTA AGM about any surplus money.</w:t>
      </w:r>
    </w:p>
    <w:p w14:paraId="3252A5A2" w14:textId="24938784" w:rsidR="00C1042F" w:rsidRPr="00014086" w:rsidRDefault="00C1042F">
      <w:pPr>
        <w:numPr>
          <w:ilvl w:val="0"/>
          <w:numId w:val="1"/>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Helps to develop long-term </w:t>
      </w:r>
      <w:r w:rsidR="00B00C78" w:rsidRPr="00014086">
        <w:rPr>
          <w:rFonts w:asciiTheme="minorHAnsi" w:eastAsia="Calibri" w:hAnsiTheme="minorHAnsi" w:cstheme="minorHAnsi"/>
          <w:sz w:val="28"/>
          <w:szCs w:val="28"/>
        </w:rPr>
        <w:t>p</w:t>
      </w:r>
      <w:r w:rsidRPr="00014086">
        <w:rPr>
          <w:rFonts w:asciiTheme="minorHAnsi" w:eastAsia="Calibri" w:hAnsiTheme="minorHAnsi" w:cstheme="minorHAnsi"/>
          <w:sz w:val="28"/>
          <w:szCs w:val="28"/>
        </w:rPr>
        <w:t xml:space="preserve">rofessional </w:t>
      </w:r>
      <w:r w:rsidR="00B00C78" w:rsidRPr="00014086">
        <w:rPr>
          <w:rFonts w:asciiTheme="minorHAnsi" w:eastAsia="Calibri" w:hAnsiTheme="minorHAnsi" w:cstheme="minorHAnsi"/>
          <w:sz w:val="28"/>
          <w:szCs w:val="28"/>
        </w:rPr>
        <w:t>d</w:t>
      </w:r>
      <w:r w:rsidRPr="00014086">
        <w:rPr>
          <w:rFonts w:asciiTheme="minorHAnsi" w:eastAsia="Calibri" w:hAnsiTheme="minorHAnsi" w:cstheme="minorHAnsi"/>
          <w:sz w:val="28"/>
          <w:szCs w:val="28"/>
        </w:rPr>
        <w:t>evelopment goals based on member feedback and needs</w:t>
      </w:r>
      <w:r w:rsidR="00014086" w:rsidRPr="00014086">
        <w:rPr>
          <w:rFonts w:asciiTheme="minorHAnsi" w:eastAsia="Calibri" w:hAnsiTheme="minorHAnsi" w:cstheme="minorHAnsi"/>
          <w:sz w:val="28"/>
          <w:szCs w:val="28"/>
        </w:rPr>
        <w:t>.</w:t>
      </w:r>
    </w:p>
    <w:p w14:paraId="000000CA" w14:textId="43C03DFD" w:rsidR="006C5179" w:rsidRPr="00014086" w:rsidRDefault="00147756">
      <w:pPr>
        <w:numPr>
          <w:ilvl w:val="0"/>
          <w:numId w:val="10"/>
        </w:numPr>
        <w:spacing w:before="360" w:after="240"/>
        <w:ind w:left="709" w:hanging="709"/>
        <w:jc w:val="both"/>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The </w:t>
      </w:r>
      <w:r w:rsidR="00E72D7B" w:rsidRPr="00014086">
        <w:rPr>
          <w:rFonts w:asciiTheme="minorHAnsi" w:eastAsia="Calibri" w:hAnsiTheme="minorHAnsi" w:cstheme="minorHAnsi"/>
          <w:sz w:val="28"/>
          <w:szCs w:val="28"/>
        </w:rPr>
        <w:t xml:space="preserve">District </w:t>
      </w:r>
      <w:r w:rsidR="00E72D7B" w:rsidRPr="00014086">
        <w:rPr>
          <w:rFonts w:asciiTheme="minorHAnsi" w:eastAsia="Calibri" w:hAnsiTheme="minorHAnsi" w:cstheme="minorHAnsi"/>
          <w:color w:val="000000"/>
          <w:sz w:val="28"/>
          <w:szCs w:val="28"/>
        </w:rPr>
        <w:t>Professional Development</w:t>
      </w:r>
      <w:r w:rsidRPr="00014086">
        <w:rPr>
          <w:rFonts w:asciiTheme="minorHAnsi" w:eastAsia="Calibri" w:hAnsiTheme="minorHAnsi" w:cstheme="minorHAnsi"/>
          <w:sz w:val="28"/>
          <w:szCs w:val="28"/>
        </w:rPr>
        <w:t xml:space="preserve"> </w:t>
      </w:r>
      <w:r w:rsidR="00E72D7B" w:rsidRPr="00014086">
        <w:rPr>
          <w:rFonts w:asciiTheme="minorHAnsi" w:eastAsia="Calibri" w:hAnsiTheme="minorHAnsi" w:cstheme="minorHAnsi"/>
          <w:sz w:val="28"/>
          <w:szCs w:val="28"/>
        </w:rPr>
        <w:t>C</w:t>
      </w:r>
      <w:r w:rsidRPr="00014086">
        <w:rPr>
          <w:rFonts w:asciiTheme="minorHAnsi" w:eastAsia="Calibri" w:hAnsiTheme="minorHAnsi" w:cstheme="minorHAnsi"/>
          <w:sz w:val="28"/>
          <w:szCs w:val="28"/>
        </w:rPr>
        <w:t>ommittee</w:t>
      </w:r>
    </w:p>
    <w:p w14:paraId="000000CB" w14:textId="29E3D823" w:rsidR="006C5179" w:rsidRPr="00014086" w:rsidRDefault="00147756">
      <w:pPr>
        <w:numPr>
          <w:ilvl w:val="0"/>
          <w:numId w:val="3"/>
        </w:numPr>
        <w:spacing w:before="240" w:after="240"/>
        <w:ind w:left="1080" w:hanging="360"/>
        <w:rPr>
          <w:rFonts w:asciiTheme="minorHAnsi" w:eastAsia="Calibri" w:hAnsiTheme="minorHAnsi" w:cstheme="minorHAnsi"/>
          <w:sz w:val="28"/>
          <w:szCs w:val="28"/>
        </w:rPr>
      </w:pPr>
      <w:r w:rsidRPr="00014086">
        <w:rPr>
          <w:rFonts w:asciiTheme="minorHAnsi" w:eastAsia="Calibri" w:hAnsiTheme="minorHAnsi" w:cstheme="minorHAnsi"/>
          <w:sz w:val="28"/>
          <w:szCs w:val="28"/>
        </w:rPr>
        <w:t>Includes the</w:t>
      </w:r>
      <w:r w:rsidR="00E72D7B" w:rsidRPr="00014086">
        <w:rPr>
          <w:rFonts w:asciiTheme="minorHAnsi" w:eastAsia="Calibri" w:hAnsiTheme="minorHAnsi" w:cstheme="minorHAnsi"/>
          <w:sz w:val="28"/>
          <w:szCs w:val="28"/>
        </w:rPr>
        <w:t xml:space="preserve"> </w:t>
      </w:r>
      <w:r w:rsidR="00E72D7B" w:rsidRPr="00014086">
        <w:rPr>
          <w:rFonts w:asciiTheme="minorHAnsi" w:eastAsia="Calibri" w:hAnsiTheme="minorHAnsi" w:cstheme="minorHAnsi"/>
          <w:color w:val="000000"/>
          <w:sz w:val="28"/>
          <w:szCs w:val="28"/>
        </w:rPr>
        <w:t xml:space="preserve">Professional Development </w:t>
      </w:r>
      <w:r w:rsidRPr="00014086">
        <w:rPr>
          <w:rFonts w:asciiTheme="minorHAnsi" w:eastAsia="Calibri" w:hAnsiTheme="minorHAnsi" w:cstheme="minorHAnsi"/>
          <w:sz w:val="28"/>
          <w:szCs w:val="28"/>
        </w:rPr>
        <w:t xml:space="preserve">Chairperson </w:t>
      </w:r>
      <w:r w:rsidR="00E72D7B" w:rsidRPr="00014086">
        <w:rPr>
          <w:rFonts w:asciiTheme="minorHAnsi" w:eastAsia="Calibri" w:hAnsiTheme="minorHAnsi" w:cstheme="minorHAnsi"/>
          <w:sz w:val="28"/>
          <w:szCs w:val="28"/>
        </w:rPr>
        <w:t>and other association representatives as necessary, as well as District representatives.</w:t>
      </w:r>
    </w:p>
    <w:p w14:paraId="000000CE" w14:textId="07E6B6BF" w:rsidR="006C5179" w:rsidRPr="00014086" w:rsidRDefault="00147756" w:rsidP="00473CFB">
      <w:pPr>
        <w:numPr>
          <w:ilvl w:val="0"/>
          <w:numId w:val="3"/>
        </w:numPr>
        <w:spacing w:before="240" w:after="240"/>
        <w:ind w:left="1080" w:hanging="360"/>
        <w:rPr>
          <w:rFonts w:asciiTheme="minorHAnsi" w:eastAsia="Calibri" w:hAnsiTheme="minorHAnsi" w:cstheme="minorHAnsi"/>
          <w:sz w:val="28"/>
          <w:szCs w:val="28"/>
        </w:rPr>
      </w:pPr>
      <w:r w:rsidRPr="00014086">
        <w:rPr>
          <w:rFonts w:asciiTheme="minorHAnsi" w:eastAsia="Calibri" w:hAnsiTheme="minorHAnsi" w:cstheme="minorHAnsi"/>
          <w:sz w:val="28"/>
          <w:szCs w:val="28"/>
        </w:rPr>
        <w:t>Develops the</w:t>
      </w:r>
      <w:r w:rsidR="000416ED" w:rsidRPr="00014086">
        <w:rPr>
          <w:rFonts w:asciiTheme="minorHAnsi" w:eastAsia="Calibri" w:hAnsiTheme="minorHAnsi" w:cstheme="minorHAnsi"/>
          <w:sz w:val="28"/>
          <w:szCs w:val="28"/>
        </w:rPr>
        <w:t xml:space="preserve"> </w:t>
      </w:r>
      <w:r w:rsidR="00B00C78" w:rsidRPr="00014086">
        <w:rPr>
          <w:rFonts w:asciiTheme="minorHAnsi" w:eastAsia="Calibri" w:hAnsiTheme="minorHAnsi" w:cstheme="minorHAnsi"/>
          <w:color w:val="000000"/>
          <w:sz w:val="28"/>
          <w:szCs w:val="28"/>
        </w:rPr>
        <w:t>p</w:t>
      </w:r>
      <w:r w:rsidR="000416ED" w:rsidRPr="00014086">
        <w:rPr>
          <w:rFonts w:asciiTheme="minorHAnsi" w:eastAsia="Calibri" w:hAnsiTheme="minorHAnsi" w:cstheme="minorHAnsi"/>
          <w:color w:val="000000"/>
          <w:sz w:val="28"/>
          <w:szCs w:val="28"/>
        </w:rPr>
        <w:t xml:space="preserve">rofessional </w:t>
      </w:r>
      <w:r w:rsidR="00B00C78" w:rsidRPr="00014086">
        <w:rPr>
          <w:rFonts w:asciiTheme="minorHAnsi" w:eastAsia="Calibri" w:hAnsiTheme="minorHAnsi" w:cstheme="minorHAnsi"/>
          <w:color w:val="000000"/>
          <w:sz w:val="28"/>
          <w:szCs w:val="28"/>
        </w:rPr>
        <w:t>d</w:t>
      </w:r>
      <w:r w:rsidR="000416ED" w:rsidRPr="00014086">
        <w:rPr>
          <w:rFonts w:asciiTheme="minorHAnsi" w:eastAsia="Calibri" w:hAnsiTheme="minorHAnsi" w:cstheme="minorHAnsi"/>
          <w:color w:val="000000"/>
          <w:sz w:val="28"/>
          <w:szCs w:val="28"/>
        </w:rPr>
        <w:t xml:space="preserve">evelopment </w:t>
      </w:r>
      <w:r w:rsidRPr="00014086">
        <w:rPr>
          <w:rFonts w:asciiTheme="minorHAnsi" w:eastAsia="Calibri" w:hAnsiTheme="minorHAnsi" w:cstheme="minorHAnsi"/>
          <w:sz w:val="28"/>
          <w:szCs w:val="28"/>
        </w:rPr>
        <w:t xml:space="preserve">handbook to be ratified by the Association and the School Board.  </w:t>
      </w:r>
    </w:p>
    <w:p w14:paraId="000000CF" w14:textId="06C71461" w:rsidR="006C5179" w:rsidRPr="00014086" w:rsidRDefault="00147756">
      <w:pPr>
        <w:numPr>
          <w:ilvl w:val="0"/>
          <w:numId w:val="10"/>
        </w:numPr>
        <w:spacing w:before="120" w:after="120"/>
        <w:ind w:left="709" w:hanging="709"/>
        <w:jc w:val="both"/>
        <w:rPr>
          <w:rFonts w:asciiTheme="minorHAnsi" w:eastAsia="Calibri" w:hAnsiTheme="minorHAnsi" w:cstheme="minorHAnsi"/>
          <w:sz w:val="28"/>
          <w:szCs w:val="28"/>
        </w:rPr>
      </w:pPr>
      <w:r w:rsidRPr="00014086">
        <w:rPr>
          <w:rFonts w:asciiTheme="minorHAnsi" w:eastAsia="Calibri" w:hAnsiTheme="minorHAnsi" w:cstheme="minorHAnsi"/>
          <w:sz w:val="28"/>
          <w:szCs w:val="28"/>
        </w:rPr>
        <w:t>Site-Based</w:t>
      </w:r>
      <w:r w:rsidR="00473CFB" w:rsidRPr="00014086">
        <w:rPr>
          <w:rFonts w:asciiTheme="minorHAnsi" w:eastAsia="Calibri" w:hAnsiTheme="minorHAnsi" w:cstheme="minorHAnsi"/>
          <w:sz w:val="28"/>
          <w:szCs w:val="28"/>
        </w:rPr>
        <w:t xml:space="preserve"> </w:t>
      </w:r>
      <w:r w:rsidR="00473CFB" w:rsidRPr="00014086">
        <w:rPr>
          <w:rFonts w:asciiTheme="minorHAnsi" w:eastAsia="Calibri" w:hAnsiTheme="minorHAnsi" w:cstheme="minorHAnsi"/>
          <w:color w:val="000000"/>
          <w:sz w:val="28"/>
          <w:szCs w:val="28"/>
        </w:rPr>
        <w:t xml:space="preserve">Professional Development </w:t>
      </w:r>
      <w:r w:rsidRPr="00014086">
        <w:rPr>
          <w:rFonts w:asciiTheme="minorHAnsi" w:eastAsia="Calibri" w:hAnsiTheme="minorHAnsi" w:cstheme="minorHAnsi"/>
          <w:sz w:val="28"/>
          <w:szCs w:val="28"/>
        </w:rPr>
        <w:t>Rep</w:t>
      </w:r>
      <w:r w:rsidR="00B00C78" w:rsidRPr="00014086">
        <w:rPr>
          <w:rFonts w:asciiTheme="minorHAnsi" w:eastAsia="Calibri" w:hAnsiTheme="minorHAnsi" w:cstheme="minorHAnsi"/>
          <w:sz w:val="28"/>
          <w:szCs w:val="28"/>
        </w:rPr>
        <w:t>re</w:t>
      </w:r>
      <w:r w:rsidR="00E062BC" w:rsidRPr="00014086">
        <w:rPr>
          <w:rFonts w:asciiTheme="minorHAnsi" w:eastAsia="Calibri" w:hAnsiTheme="minorHAnsi" w:cstheme="minorHAnsi"/>
          <w:sz w:val="28"/>
          <w:szCs w:val="28"/>
        </w:rPr>
        <w:t>sentative</w:t>
      </w:r>
    </w:p>
    <w:p w14:paraId="000000D0" w14:textId="77777777" w:rsidR="006C5179" w:rsidRPr="00014086" w:rsidRDefault="00147756">
      <w:pPr>
        <w:numPr>
          <w:ilvl w:val="0"/>
          <w:numId w:val="4"/>
        </w:numPr>
        <w:spacing w:before="240" w:after="240"/>
        <w:jc w:val="both"/>
        <w:rPr>
          <w:rFonts w:asciiTheme="minorHAnsi" w:eastAsia="Calibri" w:hAnsiTheme="minorHAnsi" w:cstheme="minorHAnsi"/>
          <w:sz w:val="28"/>
          <w:szCs w:val="28"/>
        </w:rPr>
      </w:pPr>
      <w:r w:rsidRPr="00014086">
        <w:rPr>
          <w:rFonts w:asciiTheme="minorHAnsi" w:eastAsia="Calibri" w:hAnsiTheme="minorHAnsi" w:cstheme="minorHAnsi"/>
          <w:sz w:val="28"/>
          <w:szCs w:val="28"/>
        </w:rPr>
        <w:t>Elected by the site staff.</w:t>
      </w:r>
    </w:p>
    <w:p w14:paraId="000000D1" w14:textId="436609B5" w:rsidR="006C5179" w:rsidRPr="00014086" w:rsidRDefault="00147756">
      <w:pPr>
        <w:numPr>
          <w:ilvl w:val="0"/>
          <w:numId w:val="4"/>
        </w:numPr>
        <w:spacing w:before="240" w:after="240"/>
        <w:jc w:val="both"/>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Chairs the </w:t>
      </w:r>
      <w:r w:rsidR="00CD0C1D" w:rsidRPr="00014086">
        <w:rPr>
          <w:rFonts w:asciiTheme="minorHAnsi" w:eastAsia="Calibri" w:hAnsiTheme="minorHAnsi" w:cstheme="minorHAnsi"/>
          <w:sz w:val="28"/>
          <w:szCs w:val="28"/>
        </w:rPr>
        <w:t>S</w:t>
      </w:r>
      <w:r w:rsidRPr="00014086">
        <w:rPr>
          <w:rFonts w:asciiTheme="minorHAnsi" w:eastAsia="Calibri" w:hAnsiTheme="minorHAnsi" w:cstheme="minorHAnsi"/>
          <w:sz w:val="28"/>
          <w:szCs w:val="28"/>
        </w:rPr>
        <w:t>ite</w:t>
      </w:r>
      <w:r w:rsidR="00CD0C1D" w:rsidRPr="00014086">
        <w:rPr>
          <w:rFonts w:asciiTheme="minorHAnsi" w:eastAsia="Calibri" w:hAnsiTheme="minorHAnsi" w:cstheme="minorHAnsi"/>
          <w:sz w:val="28"/>
          <w:szCs w:val="28"/>
        </w:rPr>
        <w:t>-</w:t>
      </w:r>
      <w:r w:rsidR="002C5C95" w:rsidRPr="00014086">
        <w:rPr>
          <w:rFonts w:asciiTheme="minorHAnsi" w:eastAsia="Calibri" w:hAnsiTheme="minorHAnsi" w:cstheme="minorHAnsi"/>
          <w:sz w:val="28"/>
          <w:szCs w:val="28"/>
        </w:rPr>
        <w:t>B</w:t>
      </w:r>
      <w:r w:rsidR="00CD0C1D" w:rsidRPr="00014086">
        <w:rPr>
          <w:rFonts w:asciiTheme="minorHAnsi" w:eastAsia="Calibri" w:hAnsiTheme="minorHAnsi" w:cstheme="minorHAnsi"/>
          <w:sz w:val="28"/>
          <w:szCs w:val="28"/>
        </w:rPr>
        <w:t>ased</w:t>
      </w:r>
      <w:r w:rsidR="00473CFB" w:rsidRPr="00014086">
        <w:rPr>
          <w:rFonts w:asciiTheme="minorHAnsi" w:eastAsia="Calibri" w:hAnsiTheme="minorHAnsi" w:cstheme="minorHAnsi"/>
          <w:sz w:val="28"/>
          <w:szCs w:val="28"/>
        </w:rPr>
        <w:t xml:space="preserve"> </w:t>
      </w:r>
      <w:r w:rsidR="00473CFB" w:rsidRPr="00014086">
        <w:rPr>
          <w:rFonts w:asciiTheme="minorHAnsi" w:eastAsia="Calibri" w:hAnsiTheme="minorHAnsi" w:cstheme="minorHAnsi"/>
          <w:color w:val="000000"/>
          <w:sz w:val="28"/>
          <w:szCs w:val="28"/>
        </w:rPr>
        <w:t xml:space="preserve">Professional Development </w:t>
      </w:r>
      <w:r w:rsidR="000416ED" w:rsidRPr="00014086">
        <w:rPr>
          <w:rFonts w:asciiTheme="minorHAnsi" w:eastAsia="Calibri" w:hAnsiTheme="minorHAnsi" w:cstheme="minorHAnsi"/>
          <w:sz w:val="28"/>
          <w:szCs w:val="28"/>
        </w:rPr>
        <w:t>C</w:t>
      </w:r>
      <w:r w:rsidRPr="00014086">
        <w:rPr>
          <w:rFonts w:asciiTheme="minorHAnsi" w:eastAsia="Calibri" w:hAnsiTheme="minorHAnsi" w:cstheme="minorHAnsi"/>
          <w:sz w:val="28"/>
          <w:szCs w:val="28"/>
        </w:rPr>
        <w:t>ommittee.</w:t>
      </w:r>
    </w:p>
    <w:p w14:paraId="000000D2" w14:textId="4EFE896B" w:rsidR="006C5179" w:rsidRPr="00014086" w:rsidRDefault="00147756">
      <w:pPr>
        <w:numPr>
          <w:ilvl w:val="0"/>
          <w:numId w:val="4"/>
        </w:numPr>
        <w:spacing w:before="240" w:after="240"/>
        <w:jc w:val="both"/>
        <w:rPr>
          <w:rFonts w:asciiTheme="minorHAnsi" w:eastAsia="Calibri" w:hAnsiTheme="minorHAnsi" w:cstheme="minorHAnsi"/>
          <w:sz w:val="28"/>
          <w:szCs w:val="28"/>
        </w:rPr>
      </w:pPr>
      <w:r w:rsidRPr="00014086">
        <w:rPr>
          <w:rFonts w:asciiTheme="minorHAnsi" w:eastAsia="Calibri" w:hAnsiTheme="minorHAnsi" w:cstheme="minorHAnsi"/>
          <w:sz w:val="28"/>
          <w:szCs w:val="28"/>
        </w:rPr>
        <w:t>Responsible for ensuring site-based days are planned</w:t>
      </w:r>
      <w:r w:rsidR="00430B19" w:rsidRPr="00014086">
        <w:rPr>
          <w:rFonts w:asciiTheme="minorHAnsi" w:eastAsia="Calibri" w:hAnsiTheme="minorHAnsi" w:cstheme="minorHAnsi"/>
          <w:sz w:val="28"/>
          <w:szCs w:val="28"/>
        </w:rPr>
        <w:t xml:space="preserve"> and</w:t>
      </w:r>
      <w:r w:rsidR="00992087" w:rsidRPr="00014086">
        <w:rPr>
          <w:rFonts w:asciiTheme="minorHAnsi" w:eastAsia="Calibri" w:hAnsiTheme="minorHAnsi" w:cstheme="minorHAnsi"/>
          <w:sz w:val="28"/>
          <w:szCs w:val="28"/>
        </w:rPr>
        <w:t xml:space="preserve"> submitting a completed </w:t>
      </w:r>
      <w:r w:rsidR="004B0CBD" w:rsidRPr="00014086">
        <w:rPr>
          <w:rFonts w:asciiTheme="minorHAnsi" w:eastAsia="Calibri" w:hAnsiTheme="minorHAnsi" w:cstheme="minorHAnsi"/>
          <w:sz w:val="28"/>
          <w:szCs w:val="28"/>
        </w:rPr>
        <w:t>site plan to NOSTA</w:t>
      </w:r>
      <w:r w:rsidR="00992087" w:rsidRPr="00014086">
        <w:rPr>
          <w:rFonts w:asciiTheme="minorHAnsi" w:eastAsia="Calibri" w:hAnsiTheme="minorHAnsi" w:cstheme="minorHAnsi"/>
          <w:sz w:val="28"/>
          <w:szCs w:val="28"/>
        </w:rPr>
        <w:t>.</w:t>
      </w:r>
    </w:p>
    <w:p w14:paraId="000000D3" w14:textId="30E00EA2" w:rsidR="006C5179" w:rsidRPr="00014086" w:rsidRDefault="00147756">
      <w:pPr>
        <w:numPr>
          <w:ilvl w:val="0"/>
          <w:numId w:val="4"/>
        </w:numPr>
        <w:spacing w:before="240" w:after="240"/>
        <w:jc w:val="both"/>
        <w:rPr>
          <w:rFonts w:asciiTheme="minorHAnsi" w:eastAsia="Calibri" w:hAnsiTheme="minorHAnsi" w:cstheme="minorHAnsi"/>
          <w:sz w:val="28"/>
          <w:szCs w:val="28"/>
        </w:rPr>
      </w:pPr>
      <w:r w:rsidRPr="00014086">
        <w:rPr>
          <w:rFonts w:asciiTheme="minorHAnsi" w:eastAsia="Calibri" w:hAnsiTheme="minorHAnsi" w:cstheme="minorHAnsi"/>
          <w:sz w:val="28"/>
          <w:szCs w:val="28"/>
        </w:rPr>
        <w:t>Responsible for managing and reporting on site-based funds</w:t>
      </w:r>
      <w:r w:rsidR="00683D2F" w:rsidRPr="00014086">
        <w:rPr>
          <w:rFonts w:asciiTheme="minorHAnsi" w:eastAsia="Calibri" w:hAnsiTheme="minorHAnsi" w:cstheme="minorHAnsi"/>
          <w:sz w:val="28"/>
          <w:szCs w:val="28"/>
        </w:rPr>
        <w:t xml:space="preserve">, </w:t>
      </w:r>
      <w:r w:rsidR="002C5C95" w:rsidRPr="00014086">
        <w:rPr>
          <w:rFonts w:asciiTheme="minorHAnsi" w:eastAsia="Calibri" w:hAnsiTheme="minorHAnsi" w:cstheme="minorHAnsi"/>
          <w:sz w:val="28"/>
          <w:szCs w:val="28"/>
        </w:rPr>
        <w:t>c</w:t>
      </w:r>
      <w:r w:rsidR="00892C63" w:rsidRPr="00014086">
        <w:rPr>
          <w:rFonts w:asciiTheme="minorHAnsi" w:eastAsia="Calibri" w:hAnsiTheme="minorHAnsi" w:cstheme="minorHAnsi"/>
          <w:sz w:val="28"/>
          <w:szCs w:val="28"/>
        </w:rPr>
        <w:t>omplet</w:t>
      </w:r>
      <w:r w:rsidR="002C5C95" w:rsidRPr="00014086">
        <w:rPr>
          <w:rFonts w:asciiTheme="minorHAnsi" w:eastAsia="Calibri" w:hAnsiTheme="minorHAnsi" w:cstheme="minorHAnsi"/>
          <w:sz w:val="28"/>
          <w:szCs w:val="28"/>
        </w:rPr>
        <w:t>ing</w:t>
      </w:r>
      <w:r w:rsidR="00892C63" w:rsidRPr="00014086">
        <w:rPr>
          <w:rFonts w:asciiTheme="minorHAnsi" w:eastAsia="Calibri" w:hAnsiTheme="minorHAnsi" w:cstheme="minorHAnsi"/>
          <w:sz w:val="28"/>
          <w:szCs w:val="28"/>
        </w:rPr>
        <w:t xml:space="preserve"> the year end professional development statement of funds and submi</w:t>
      </w:r>
      <w:r w:rsidR="00683D2F" w:rsidRPr="00014086">
        <w:rPr>
          <w:rFonts w:asciiTheme="minorHAnsi" w:eastAsia="Calibri" w:hAnsiTheme="minorHAnsi" w:cstheme="minorHAnsi"/>
          <w:sz w:val="28"/>
          <w:szCs w:val="28"/>
        </w:rPr>
        <w:t xml:space="preserve">tting financial information </w:t>
      </w:r>
      <w:r w:rsidR="00892C63" w:rsidRPr="00014086">
        <w:rPr>
          <w:rFonts w:asciiTheme="minorHAnsi" w:eastAsia="Calibri" w:hAnsiTheme="minorHAnsi" w:cstheme="minorHAnsi"/>
          <w:sz w:val="28"/>
          <w:szCs w:val="28"/>
        </w:rPr>
        <w:t>to NOSTA</w:t>
      </w:r>
      <w:r w:rsidR="00683D2F" w:rsidRPr="00014086">
        <w:rPr>
          <w:rFonts w:asciiTheme="minorHAnsi" w:eastAsia="Calibri" w:hAnsiTheme="minorHAnsi" w:cstheme="minorHAnsi"/>
          <w:sz w:val="28"/>
          <w:szCs w:val="28"/>
        </w:rPr>
        <w:t>.</w:t>
      </w:r>
    </w:p>
    <w:p w14:paraId="000000D4" w14:textId="24E7768E" w:rsidR="006C5179" w:rsidRPr="00014086" w:rsidRDefault="00473CFB">
      <w:pPr>
        <w:numPr>
          <w:ilvl w:val="0"/>
          <w:numId w:val="4"/>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Distribute information about professional development opportunities.</w:t>
      </w:r>
    </w:p>
    <w:p w14:paraId="000000D5" w14:textId="77777777" w:rsidR="006C5179" w:rsidRPr="00014086" w:rsidRDefault="00147756">
      <w:pPr>
        <w:numPr>
          <w:ilvl w:val="0"/>
          <w:numId w:val="4"/>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Encouraged to plan days with other sites when there are common goals and interests.</w:t>
      </w:r>
    </w:p>
    <w:p w14:paraId="69BFF9CA" w14:textId="7CAEF9CF" w:rsidR="00992087" w:rsidRPr="00014086" w:rsidRDefault="00992087">
      <w:pPr>
        <w:numPr>
          <w:ilvl w:val="0"/>
          <w:numId w:val="4"/>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Sign</w:t>
      </w:r>
      <w:r w:rsidR="005E7C97" w:rsidRPr="00014086">
        <w:rPr>
          <w:rFonts w:asciiTheme="minorHAnsi" w:eastAsia="Calibri" w:hAnsiTheme="minorHAnsi" w:cstheme="minorHAnsi"/>
          <w:sz w:val="28"/>
          <w:szCs w:val="28"/>
        </w:rPr>
        <w:t>s</w:t>
      </w:r>
      <w:r w:rsidRPr="00014086">
        <w:rPr>
          <w:rFonts w:asciiTheme="minorHAnsi" w:eastAsia="Calibri" w:hAnsiTheme="minorHAnsi" w:cstheme="minorHAnsi"/>
          <w:sz w:val="28"/>
          <w:szCs w:val="28"/>
        </w:rPr>
        <w:t xml:space="preserve"> the individual professional development reimbursement forms.</w:t>
      </w:r>
    </w:p>
    <w:p w14:paraId="1DF2CD91" w14:textId="095185B3" w:rsidR="000601EA" w:rsidRPr="00014086" w:rsidRDefault="000601EA">
      <w:pPr>
        <w:numPr>
          <w:ilvl w:val="0"/>
          <w:numId w:val="4"/>
        </w:numPr>
        <w:spacing w:before="240" w:after="240"/>
        <w:rPr>
          <w:rFonts w:asciiTheme="minorHAnsi" w:eastAsia="Calibri" w:hAnsiTheme="minorHAnsi" w:cstheme="minorHAnsi"/>
          <w:sz w:val="28"/>
          <w:szCs w:val="28"/>
        </w:rPr>
      </w:pPr>
      <w:r w:rsidRPr="00014086">
        <w:rPr>
          <w:rFonts w:asciiTheme="minorHAnsi" w:eastAsia="Calibri" w:hAnsiTheme="minorHAnsi" w:cstheme="minorHAnsi"/>
          <w:sz w:val="28"/>
          <w:szCs w:val="28"/>
        </w:rPr>
        <w:t xml:space="preserve">Meets for training and </w:t>
      </w:r>
      <w:r w:rsidR="007521C6" w:rsidRPr="00014086">
        <w:rPr>
          <w:rFonts w:asciiTheme="minorHAnsi" w:eastAsia="Calibri" w:hAnsiTheme="minorHAnsi" w:cstheme="minorHAnsi"/>
          <w:sz w:val="28"/>
          <w:szCs w:val="28"/>
        </w:rPr>
        <w:t>consulting</w:t>
      </w:r>
      <w:r w:rsidR="009568B1" w:rsidRPr="00014086">
        <w:rPr>
          <w:rFonts w:asciiTheme="minorHAnsi" w:eastAsia="Calibri" w:hAnsiTheme="minorHAnsi" w:cstheme="minorHAnsi"/>
          <w:sz w:val="28"/>
          <w:szCs w:val="28"/>
        </w:rPr>
        <w:t xml:space="preserve"> with the Local Professional Development Committee</w:t>
      </w:r>
      <w:r w:rsidR="007521C6" w:rsidRPr="00014086">
        <w:rPr>
          <w:rFonts w:asciiTheme="minorHAnsi" w:eastAsia="Calibri" w:hAnsiTheme="minorHAnsi" w:cstheme="minorHAnsi"/>
          <w:sz w:val="28"/>
          <w:szCs w:val="28"/>
        </w:rPr>
        <w:t xml:space="preserve"> as needed</w:t>
      </w:r>
      <w:r w:rsidR="009568B1" w:rsidRPr="00014086">
        <w:rPr>
          <w:rFonts w:asciiTheme="minorHAnsi" w:eastAsia="Calibri" w:hAnsiTheme="minorHAnsi" w:cstheme="minorHAnsi"/>
          <w:sz w:val="28"/>
          <w:szCs w:val="28"/>
        </w:rPr>
        <w:t>.</w:t>
      </w:r>
    </w:p>
    <w:p w14:paraId="000000E3" w14:textId="13132598" w:rsidR="006C5179" w:rsidRDefault="00014086" w:rsidP="00014086">
      <w:pPr>
        <w:spacing w:before="240" w:after="240"/>
        <w:ind w:left="720"/>
        <w:rPr>
          <w:rFonts w:asciiTheme="minorHAnsi" w:eastAsia="Calibri" w:hAnsiTheme="minorHAnsi" w:cstheme="minorHAnsi"/>
          <w:sz w:val="28"/>
          <w:szCs w:val="28"/>
        </w:rPr>
      </w:pPr>
      <w:r w:rsidRPr="00014086">
        <w:rPr>
          <w:rFonts w:asciiTheme="minorHAnsi" w:eastAsia="Calibri" w:hAnsiTheme="minorHAnsi" w:cstheme="minorHAnsi"/>
          <w:sz w:val="28"/>
          <w:szCs w:val="28"/>
        </w:rPr>
        <w:t>(May 2023 AGM)</w:t>
      </w:r>
    </w:p>
    <w:p w14:paraId="734074AB" w14:textId="77777777" w:rsidR="00014086" w:rsidRPr="00014086" w:rsidRDefault="00014086" w:rsidP="00014086">
      <w:pPr>
        <w:spacing w:before="240" w:after="240"/>
        <w:ind w:left="720"/>
        <w:rPr>
          <w:rFonts w:asciiTheme="minorHAnsi" w:eastAsia="Calibri" w:hAnsiTheme="minorHAnsi" w:cstheme="minorHAnsi"/>
          <w:sz w:val="28"/>
          <w:szCs w:val="28"/>
        </w:rPr>
      </w:pPr>
    </w:p>
    <w:p w14:paraId="000000E4" w14:textId="77777777" w:rsidR="006C5179" w:rsidRPr="00014086" w:rsidRDefault="00147756" w:rsidP="00014086">
      <w:pPr>
        <w:pStyle w:val="Heading1"/>
        <w:rPr>
          <w:rFonts w:eastAsia="Calibri"/>
        </w:rPr>
      </w:pPr>
      <w:bookmarkStart w:id="27" w:name="_Toc155777814"/>
      <w:r w:rsidRPr="00014086">
        <w:rPr>
          <w:rFonts w:eastAsia="Calibri"/>
        </w:rPr>
        <w:lastRenderedPageBreak/>
        <w:t>RETIREMENT CELEBRATION</w:t>
      </w:r>
      <w:bookmarkEnd w:id="27"/>
    </w:p>
    <w:p w14:paraId="000000E5" w14:textId="2A00FFCA" w:rsidR="006C5179" w:rsidRPr="00014086" w:rsidRDefault="00147756" w:rsidP="00014086">
      <w:pPr>
        <w:pStyle w:val="ListParagraph"/>
        <w:numPr>
          <w:ilvl w:val="0"/>
          <w:numId w:val="29"/>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NOSTA </w:t>
      </w:r>
      <w:r w:rsidR="00EC1C73" w:rsidRPr="00014086">
        <w:rPr>
          <w:rFonts w:asciiTheme="minorHAnsi" w:eastAsia="Calibri" w:hAnsiTheme="minorHAnsi" w:cstheme="minorHAnsi"/>
          <w:color w:val="000000"/>
          <w:sz w:val="28"/>
          <w:szCs w:val="28"/>
        </w:rPr>
        <w:t xml:space="preserve">will </w:t>
      </w:r>
      <w:r w:rsidRPr="00014086">
        <w:rPr>
          <w:rFonts w:asciiTheme="minorHAnsi" w:eastAsia="Calibri" w:hAnsiTheme="minorHAnsi" w:cstheme="minorHAnsi"/>
          <w:color w:val="000000"/>
          <w:sz w:val="28"/>
          <w:szCs w:val="28"/>
        </w:rPr>
        <w:t>contribut</w:t>
      </w:r>
      <w:r w:rsidR="00FD0470" w:rsidRPr="00014086">
        <w:rPr>
          <w:rFonts w:asciiTheme="minorHAnsi" w:eastAsia="Calibri" w:hAnsiTheme="minorHAnsi" w:cstheme="minorHAnsi"/>
          <w:color w:val="000000"/>
          <w:sz w:val="28"/>
          <w:szCs w:val="28"/>
        </w:rPr>
        <w:t>e</w:t>
      </w:r>
      <w:r w:rsidR="00014086" w:rsidRPr="00014086">
        <w:rPr>
          <w:rFonts w:asciiTheme="minorHAnsi" w:eastAsia="Calibri" w:hAnsiTheme="minorHAnsi" w:cstheme="minorHAnsi"/>
          <w:color w:val="000000"/>
          <w:sz w:val="28"/>
          <w:szCs w:val="28"/>
        </w:rPr>
        <w:t xml:space="preserve"> </w:t>
      </w:r>
      <w:r w:rsidRPr="00014086">
        <w:rPr>
          <w:rFonts w:asciiTheme="minorHAnsi" w:eastAsia="Calibri" w:hAnsiTheme="minorHAnsi" w:cstheme="minorHAnsi"/>
          <w:color w:val="000000"/>
          <w:sz w:val="28"/>
          <w:szCs w:val="28"/>
        </w:rPr>
        <w:t>$10 per year of service</w:t>
      </w:r>
      <w:r w:rsidR="00014086" w:rsidRPr="00014086">
        <w:rPr>
          <w:rFonts w:asciiTheme="minorHAnsi" w:eastAsia="Calibri" w:hAnsiTheme="minorHAnsi" w:cstheme="minorHAnsi"/>
          <w:color w:val="000000"/>
          <w:sz w:val="28"/>
          <w:szCs w:val="28"/>
        </w:rPr>
        <w:t xml:space="preserve"> </w:t>
      </w:r>
      <w:r w:rsidRPr="00014086">
        <w:rPr>
          <w:rFonts w:asciiTheme="minorHAnsi" w:eastAsia="Calibri" w:hAnsiTheme="minorHAnsi" w:cstheme="minorHAnsi"/>
          <w:color w:val="000000"/>
          <w:sz w:val="28"/>
          <w:szCs w:val="28"/>
        </w:rPr>
        <w:t>to each retiree toward a physical gift</w:t>
      </w:r>
      <w:r w:rsidR="00FD0470" w:rsidRPr="00014086">
        <w:rPr>
          <w:rFonts w:asciiTheme="minorHAnsi" w:eastAsia="Calibri" w:hAnsiTheme="minorHAnsi" w:cstheme="minorHAnsi"/>
          <w:color w:val="000000"/>
          <w:sz w:val="28"/>
          <w:szCs w:val="28"/>
        </w:rPr>
        <w:t xml:space="preserve">. </w:t>
      </w:r>
      <w:r w:rsidR="003C7049" w:rsidRPr="00014086">
        <w:rPr>
          <w:rFonts w:asciiTheme="minorHAnsi" w:eastAsia="Calibri" w:hAnsiTheme="minorHAnsi" w:cstheme="minorHAnsi"/>
          <w:color w:val="000000"/>
          <w:sz w:val="28"/>
          <w:szCs w:val="28"/>
        </w:rPr>
        <w:t>This m</w:t>
      </w:r>
      <w:r w:rsidR="00014086" w:rsidRPr="00014086">
        <w:rPr>
          <w:rFonts w:asciiTheme="minorHAnsi" w:eastAsia="Calibri" w:hAnsiTheme="minorHAnsi" w:cstheme="minorHAnsi"/>
          <w:color w:val="000000"/>
          <w:sz w:val="28"/>
          <w:szCs w:val="28"/>
        </w:rPr>
        <w:t>oney</w:t>
      </w:r>
      <w:r w:rsidR="003C7049" w:rsidRPr="00014086">
        <w:rPr>
          <w:rFonts w:asciiTheme="minorHAnsi" w:eastAsia="Calibri" w:hAnsiTheme="minorHAnsi" w:cstheme="minorHAnsi"/>
          <w:color w:val="000000"/>
          <w:sz w:val="28"/>
          <w:szCs w:val="28"/>
        </w:rPr>
        <w:t xml:space="preserve"> will be combined with the School District’s contribution.</w:t>
      </w:r>
      <w:r w:rsidRPr="00014086">
        <w:rPr>
          <w:rFonts w:asciiTheme="minorHAnsi" w:eastAsia="Calibri" w:hAnsiTheme="minorHAnsi" w:cstheme="minorHAnsi"/>
          <w:color w:val="000000"/>
          <w:sz w:val="28"/>
          <w:szCs w:val="28"/>
        </w:rPr>
        <w:br/>
        <w:t>(May 2004 EC</w:t>
      </w:r>
      <w:r w:rsidR="00014086" w:rsidRPr="00014086">
        <w:rPr>
          <w:rFonts w:asciiTheme="minorHAnsi" w:eastAsia="Calibri" w:hAnsiTheme="minorHAnsi" w:cstheme="minorHAnsi"/>
          <w:color w:val="000000"/>
          <w:sz w:val="28"/>
          <w:szCs w:val="28"/>
        </w:rPr>
        <w:t>/May 2023 AGM</w:t>
      </w:r>
      <w:r w:rsidRPr="00014086">
        <w:rPr>
          <w:rFonts w:asciiTheme="minorHAnsi" w:eastAsia="Calibri" w:hAnsiTheme="minorHAnsi" w:cstheme="minorHAnsi"/>
          <w:color w:val="000000"/>
          <w:sz w:val="28"/>
          <w:szCs w:val="28"/>
        </w:rPr>
        <w:t>)</w:t>
      </w:r>
    </w:p>
    <w:p w14:paraId="000000E6" w14:textId="4F623331" w:rsidR="006C5179" w:rsidRPr="00014086" w:rsidRDefault="003C7049" w:rsidP="00014086">
      <w:pPr>
        <w:pStyle w:val="ListParagraph"/>
        <w:numPr>
          <w:ilvl w:val="0"/>
          <w:numId w:val="29"/>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w:t>
      </w:r>
      <w:r w:rsidR="00147756" w:rsidRPr="00014086">
        <w:rPr>
          <w:rFonts w:asciiTheme="minorHAnsi" w:eastAsia="Calibri" w:hAnsiTheme="minorHAnsi" w:cstheme="minorHAnsi"/>
          <w:color w:val="000000"/>
          <w:sz w:val="28"/>
          <w:szCs w:val="28"/>
        </w:rPr>
        <w:t xml:space="preserve">he venue of the celebration </w:t>
      </w:r>
      <w:r w:rsidR="00EC1C73" w:rsidRPr="00014086">
        <w:rPr>
          <w:rFonts w:asciiTheme="minorHAnsi" w:eastAsia="Calibri" w:hAnsiTheme="minorHAnsi" w:cstheme="minorHAnsi"/>
          <w:color w:val="000000"/>
          <w:sz w:val="28"/>
          <w:szCs w:val="28"/>
        </w:rPr>
        <w:t xml:space="preserve">will </w:t>
      </w:r>
      <w:r w:rsidR="00147756" w:rsidRPr="00014086">
        <w:rPr>
          <w:rFonts w:asciiTheme="minorHAnsi" w:eastAsia="Calibri" w:hAnsiTheme="minorHAnsi" w:cstheme="minorHAnsi"/>
          <w:color w:val="000000"/>
          <w:sz w:val="28"/>
          <w:szCs w:val="28"/>
        </w:rPr>
        <w:t>be left to the discretion of the Member Involvement Chair.</w:t>
      </w:r>
      <w:r w:rsidR="00147756" w:rsidRPr="00014086">
        <w:rPr>
          <w:rFonts w:asciiTheme="minorHAnsi" w:eastAsia="Calibri" w:hAnsiTheme="minorHAnsi" w:cstheme="minorHAnsi"/>
          <w:color w:val="000000"/>
          <w:sz w:val="28"/>
          <w:szCs w:val="28"/>
        </w:rPr>
        <w:br/>
        <w:t>(May 2004 EC)</w:t>
      </w:r>
    </w:p>
    <w:p w14:paraId="21D87AA2" w14:textId="77777777" w:rsidR="00014086" w:rsidRPr="00014086" w:rsidRDefault="00147756" w:rsidP="00014086">
      <w:pPr>
        <w:pStyle w:val="ListParagraph"/>
        <w:numPr>
          <w:ilvl w:val="0"/>
          <w:numId w:val="29"/>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 xml:space="preserve">NOSTA </w:t>
      </w:r>
      <w:r w:rsidR="00EC1C73" w:rsidRPr="00014086">
        <w:rPr>
          <w:rFonts w:asciiTheme="minorHAnsi" w:eastAsia="Calibri" w:hAnsiTheme="minorHAnsi" w:cstheme="minorHAnsi"/>
          <w:color w:val="000000"/>
          <w:sz w:val="28"/>
          <w:szCs w:val="28"/>
        </w:rPr>
        <w:t xml:space="preserve">will </w:t>
      </w:r>
      <w:r w:rsidRPr="00014086">
        <w:rPr>
          <w:rFonts w:asciiTheme="minorHAnsi" w:eastAsia="Calibri" w:hAnsiTheme="minorHAnsi" w:cstheme="minorHAnsi"/>
          <w:color w:val="000000"/>
          <w:sz w:val="28"/>
          <w:szCs w:val="28"/>
        </w:rPr>
        <w:t>pay a minimum of $100 to a retiree with less than ten years of service.</w:t>
      </w:r>
      <w:r w:rsidRPr="00014086">
        <w:rPr>
          <w:rFonts w:asciiTheme="minorHAnsi" w:eastAsia="Calibri" w:hAnsiTheme="minorHAnsi" w:cstheme="minorHAnsi"/>
          <w:color w:val="000000"/>
          <w:sz w:val="28"/>
          <w:szCs w:val="28"/>
        </w:rPr>
        <w:br/>
        <w:t>(May 2004 EC</w:t>
      </w:r>
      <w:r w:rsidR="00014086" w:rsidRPr="00014086">
        <w:rPr>
          <w:rFonts w:asciiTheme="minorHAnsi" w:eastAsia="Calibri" w:hAnsiTheme="minorHAnsi" w:cstheme="minorHAnsi"/>
          <w:color w:val="000000"/>
          <w:sz w:val="28"/>
          <w:szCs w:val="28"/>
        </w:rPr>
        <w:t>/May 2023 AGM</w:t>
      </w:r>
      <w:r w:rsidRPr="00014086">
        <w:rPr>
          <w:rFonts w:asciiTheme="minorHAnsi" w:eastAsia="Calibri" w:hAnsiTheme="minorHAnsi" w:cstheme="minorHAnsi"/>
          <w:color w:val="000000"/>
          <w:sz w:val="28"/>
          <w:szCs w:val="28"/>
        </w:rPr>
        <w:t>)</w:t>
      </w:r>
    </w:p>
    <w:p w14:paraId="000000E8" w14:textId="59E255A0" w:rsidR="006C5179" w:rsidRPr="00014086" w:rsidRDefault="00617AD0" w:rsidP="00014086">
      <w:pPr>
        <w:pStyle w:val="ListParagraph"/>
        <w:numPr>
          <w:ilvl w:val="0"/>
          <w:numId w:val="29"/>
        </w:numPr>
        <w:pBdr>
          <w:top w:val="nil"/>
          <w:left w:val="nil"/>
          <w:bottom w:val="nil"/>
          <w:right w:val="nil"/>
          <w:between w:val="nil"/>
        </w:pBdr>
        <w:spacing w:before="240" w:after="240"/>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Except in exten</w:t>
      </w:r>
      <w:r w:rsidR="00BE66B1" w:rsidRPr="00014086">
        <w:rPr>
          <w:rFonts w:asciiTheme="minorHAnsi" w:eastAsia="Calibri" w:hAnsiTheme="minorHAnsi" w:cstheme="minorHAnsi"/>
          <w:color w:val="000000"/>
          <w:sz w:val="28"/>
          <w:szCs w:val="28"/>
        </w:rPr>
        <w:t xml:space="preserve">uating circumstances, </w:t>
      </w:r>
      <w:r w:rsidR="00147756" w:rsidRPr="00014086">
        <w:rPr>
          <w:rFonts w:asciiTheme="minorHAnsi" w:eastAsia="Calibri" w:hAnsiTheme="minorHAnsi" w:cstheme="minorHAnsi"/>
          <w:color w:val="000000"/>
          <w:sz w:val="28"/>
          <w:szCs w:val="28"/>
        </w:rPr>
        <w:t xml:space="preserve">NOSTA </w:t>
      </w:r>
      <w:r w:rsidR="00EC1C73" w:rsidRPr="00014086">
        <w:rPr>
          <w:rFonts w:asciiTheme="minorHAnsi" w:eastAsia="Calibri" w:hAnsiTheme="minorHAnsi" w:cstheme="minorHAnsi"/>
          <w:color w:val="000000"/>
          <w:sz w:val="28"/>
          <w:szCs w:val="28"/>
        </w:rPr>
        <w:t xml:space="preserve">will </w:t>
      </w:r>
      <w:r w:rsidR="00147756" w:rsidRPr="00014086">
        <w:rPr>
          <w:rFonts w:asciiTheme="minorHAnsi" w:eastAsia="Calibri" w:hAnsiTheme="minorHAnsi" w:cstheme="minorHAnsi"/>
          <w:color w:val="000000"/>
          <w:sz w:val="28"/>
          <w:szCs w:val="28"/>
        </w:rPr>
        <w:t>celebrate the retirement of its members in June</w:t>
      </w:r>
      <w:r w:rsidR="00BE66B1" w:rsidRPr="00014086">
        <w:rPr>
          <w:rFonts w:asciiTheme="minorHAnsi" w:eastAsia="Calibri" w:hAnsiTheme="minorHAnsi" w:cstheme="minorHAnsi"/>
          <w:color w:val="000000"/>
          <w:sz w:val="28"/>
          <w:szCs w:val="28"/>
        </w:rPr>
        <w:t xml:space="preserve"> of</w:t>
      </w:r>
      <w:r w:rsidR="00147756" w:rsidRPr="00014086">
        <w:rPr>
          <w:rFonts w:asciiTheme="minorHAnsi" w:eastAsia="Calibri" w:hAnsiTheme="minorHAnsi" w:cstheme="minorHAnsi"/>
          <w:color w:val="000000"/>
          <w:sz w:val="28"/>
          <w:szCs w:val="28"/>
        </w:rPr>
        <w:t xml:space="preserve"> each year.</w:t>
      </w:r>
      <w:r w:rsidR="00147756" w:rsidRPr="00014086">
        <w:rPr>
          <w:rFonts w:asciiTheme="minorHAnsi" w:eastAsia="Calibri" w:hAnsiTheme="minorHAnsi" w:cstheme="minorHAnsi"/>
          <w:color w:val="000000"/>
          <w:sz w:val="28"/>
          <w:szCs w:val="28"/>
        </w:rPr>
        <w:br/>
        <w:t>(May 2004 EC</w:t>
      </w:r>
      <w:r w:rsidR="00014086" w:rsidRPr="00014086">
        <w:rPr>
          <w:rFonts w:asciiTheme="minorHAnsi" w:eastAsia="Calibri" w:hAnsiTheme="minorHAnsi" w:cstheme="minorHAnsi"/>
          <w:color w:val="000000"/>
          <w:sz w:val="28"/>
          <w:szCs w:val="28"/>
        </w:rPr>
        <w:t>/ May 2023 AGM</w:t>
      </w:r>
      <w:r w:rsidR="00147756" w:rsidRPr="00014086">
        <w:rPr>
          <w:rFonts w:asciiTheme="minorHAnsi" w:eastAsia="Calibri" w:hAnsiTheme="minorHAnsi" w:cstheme="minorHAnsi"/>
          <w:color w:val="000000"/>
          <w:sz w:val="28"/>
          <w:szCs w:val="28"/>
        </w:rPr>
        <w:t>)</w:t>
      </w:r>
    </w:p>
    <w:p w14:paraId="51ECE3A9" w14:textId="77777777" w:rsidR="00014086" w:rsidRPr="00014086" w:rsidRDefault="00014086">
      <w:pPr>
        <w:pBdr>
          <w:top w:val="nil"/>
          <w:left w:val="nil"/>
          <w:bottom w:val="nil"/>
          <w:right w:val="nil"/>
          <w:between w:val="nil"/>
        </w:pBdr>
        <w:spacing w:before="240" w:after="240"/>
        <w:rPr>
          <w:rFonts w:asciiTheme="minorHAnsi" w:eastAsia="Calibri" w:hAnsiTheme="minorHAnsi" w:cstheme="minorHAnsi"/>
          <w:color w:val="000000"/>
          <w:sz w:val="28"/>
          <w:szCs w:val="28"/>
        </w:rPr>
      </w:pPr>
    </w:p>
    <w:p w14:paraId="000000E9" w14:textId="77777777" w:rsidR="006C5179" w:rsidRPr="00014086" w:rsidRDefault="00147756" w:rsidP="00014086">
      <w:pPr>
        <w:pStyle w:val="Heading1"/>
        <w:rPr>
          <w:rFonts w:eastAsia="Calibri"/>
        </w:rPr>
      </w:pPr>
      <w:bookmarkStart w:id="28" w:name="_Toc155777815"/>
      <w:r w:rsidRPr="00014086">
        <w:rPr>
          <w:rFonts w:eastAsia="Calibri"/>
        </w:rPr>
        <w:t>SCHOLARSHIPS</w:t>
      </w:r>
      <w:bookmarkEnd w:id="28"/>
    </w:p>
    <w:p w14:paraId="000000EA" w14:textId="77777777" w:rsidR="006C5179" w:rsidRPr="00014086" w:rsidRDefault="006C5179">
      <w:pPr>
        <w:jc w:val="center"/>
        <w:rPr>
          <w:rFonts w:asciiTheme="minorHAnsi" w:eastAsia="Calibri" w:hAnsiTheme="minorHAnsi" w:cstheme="minorHAnsi"/>
          <w:sz w:val="28"/>
          <w:szCs w:val="28"/>
        </w:rPr>
      </w:pPr>
    </w:p>
    <w:p w14:paraId="43C1FC6D" w14:textId="31B8F493" w:rsidR="00014086" w:rsidRPr="00014086" w:rsidRDefault="00014086" w:rsidP="00014086">
      <w:pPr>
        <w:pStyle w:val="ListParagraph"/>
        <w:numPr>
          <w:ilvl w:val="0"/>
          <w:numId w:val="30"/>
        </w:numPr>
        <w:pBdr>
          <w:top w:val="nil"/>
          <w:left w:val="nil"/>
          <w:bottom w:val="nil"/>
          <w:right w:val="nil"/>
          <w:between w:val="nil"/>
        </w:pBdr>
        <w:tabs>
          <w:tab w:val="left" w:pos="1710"/>
        </w:tabs>
        <w:rPr>
          <w:rFonts w:asciiTheme="minorHAnsi" w:eastAsia="Calibri" w:hAnsiTheme="minorHAnsi" w:cstheme="minorHAnsi"/>
          <w:color w:val="000000"/>
          <w:sz w:val="28"/>
          <w:szCs w:val="28"/>
        </w:rPr>
      </w:pPr>
      <w:r w:rsidRPr="00014086">
        <w:rPr>
          <w:rFonts w:asciiTheme="minorHAnsi" w:eastAsia="Calibri" w:hAnsiTheme="minorHAnsi" w:cstheme="minorHAnsi"/>
          <w:color w:val="000000"/>
          <w:sz w:val="28"/>
          <w:szCs w:val="28"/>
        </w:rPr>
        <w:t>T</w:t>
      </w:r>
      <w:r w:rsidRPr="00014086">
        <w:rPr>
          <w:rFonts w:asciiTheme="minorHAnsi" w:eastAsia="Calibri" w:hAnsiTheme="minorHAnsi" w:cstheme="minorHAnsi"/>
          <w:color w:val="000000"/>
          <w:sz w:val="28"/>
          <w:szCs w:val="28"/>
        </w:rPr>
        <w:t>he Executive will annually review the dispersion of $10 000 scholarship funds to SD 83 Graduating Classes</w:t>
      </w:r>
      <w:r w:rsidRPr="00014086">
        <w:rPr>
          <w:rFonts w:asciiTheme="minorHAnsi" w:eastAsia="Calibri" w:hAnsiTheme="minorHAnsi" w:cstheme="minorHAnsi"/>
          <w:color w:val="000000"/>
          <w:sz w:val="28"/>
          <w:szCs w:val="28"/>
        </w:rPr>
        <w:t xml:space="preserve">. </w:t>
      </w:r>
      <w:r w:rsidR="00147756" w:rsidRPr="00014086">
        <w:rPr>
          <w:rFonts w:asciiTheme="minorHAnsi" w:eastAsia="Calibri" w:hAnsiTheme="minorHAnsi" w:cstheme="minorHAnsi"/>
          <w:color w:val="000000"/>
          <w:sz w:val="28"/>
          <w:szCs w:val="28"/>
        </w:rPr>
        <w:t>(May</w:t>
      </w:r>
      <w:r w:rsidRPr="00014086">
        <w:rPr>
          <w:rFonts w:asciiTheme="minorHAnsi" w:eastAsia="Calibri" w:hAnsiTheme="minorHAnsi" w:cstheme="minorHAnsi"/>
          <w:color w:val="000000"/>
          <w:sz w:val="28"/>
          <w:szCs w:val="28"/>
        </w:rPr>
        <w:t xml:space="preserve"> </w:t>
      </w:r>
      <w:r w:rsidR="00147756" w:rsidRPr="00014086">
        <w:rPr>
          <w:rFonts w:asciiTheme="minorHAnsi" w:eastAsia="Calibri" w:hAnsiTheme="minorHAnsi" w:cstheme="minorHAnsi"/>
          <w:color w:val="000000"/>
          <w:sz w:val="28"/>
          <w:szCs w:val="28"/>
        </w:rPr>
        <w:t>2015 AGM</w:t>
      </w:r>
      <w:r w:rsidRPr="00014086">
        <w:rPr>
          <w:rFonts w:asciiTheme="minorHAnsi" w:eastAsia="Calibri" w:hAnsiTheme="minorHAnsi" w:cstheme="minorHAnsi"/>
          <w:color w:val="000000"/>
          <w:sz w:val="28"/>
          <w:szCs w:val="28"/>
        </w:rPr>
        <w:t>/May 2023 AGM</w:t>
      </w:r>
      <w:r w:rsidR="00147756" w:rsidRPr="00014086">
        <w:rPr>
          <w:rFonts w:asciiTheme="minorHAnsi" w:eastAsia="Calibri" w:hAnsiTheme="minorHAnsi" w:cstheme="minorHAnsi"/>
          <w:color w:val="000000"/>
          <w:sz w:val="28"/>
          <w:szCs w:val="28"/>
        </w:rPr>
        <w:t>)</w:t>
      </w:r>
    </w:p>
    <w:p w14:paraId="6DEE16EF" w14:textId="77777777" w:rsidR="00014086" w:rsidRPr="00014086" w:rsidRDefault="00014086" w:rsidP="00014086">
      <w:pPr>
        <w:pBdr>
          <w:top w:val="nil"/>
          <w:left w:val="nil"/>
          <w:bottom w:val="nil"/>
          <w:right w:val="nil"/>
          <w:between w:val="nil"/>
        </w:pBdr>
        <w:tabs>
          <w:tab w:val="left" w:pos="1710"/>
        </w:tabs>
        <w:rPr>
          <w:rFonts w:asciiTheme="minorHAnsi" w:eastAsia="Calibri" w:hAnsiTheme="minorHAnsi" w:cstheme="minorHAnsi"/>
          <w:color w:val="000000"/>
          <w:sz w:val="28"/>
          <w:szCs w:val="28"/>
        </w:rPr>
      </w:pPr>
    </w:p>
    <w:p w14:paraId="000000F8" w14:textId="01B910FE" w:rsidR="006C5179" w:rsidRPr="00014086" w:rsidRDefault="00147756" w:rsidP="00014086">
      <w:pPr>
        <w:pStyle w:val="Heading1"/>
        <w:rPr>
          <w:rFonts w:eastAsia="Calibri"/>
        </w:rPr>
      </w:pPr>
      <w:bookmarkStart w:id="29" w:name="_Toc155777816"/>
      <w:r w:rsidRPr="00014086">
        <w:rPr>
          <w:rFonts w:eastAsia="Calibri"/>
        </w:rPr>
        <w:t>STRIKE ACTION</w:t>
      </w:r>
      <w:bookmarkEnd w:id="29"/>
    </w:p>
    <w:p w14:paraId="000000FA" w14:textId="62ED2BF0" w:rsidR="006C5179" w:rsidRPr="00014086" w:rsidRDefault="00F61F4B" w:rsidP="00014086">
      <w:pPr>
        <w:pStyle w:val="ListParagraph"/>
        <w:numPr>
          <w:ilvl w:val="0"/>
          <w:numId w:val="31"/>
        </w:numPr>
        <w:spacing w:before="120"/>
        <w:rPr>
          <w:rFonts w:asciiTheme="minorHAnsi" w:eastAsia="Calibri" w:hAnsiTheme="minorHAnsi" w:cstheme="minorHAnsi"/>
          <w:sz w:val="28"/>
          <w:szCs w:val="28"/>
        </w:rPr>
      </w:pPr>
      <w:r w:rsidRPr="00014086">
        <w:rPr>
          <w:rFonts w:asciiTheme="minorHAnsi" w:eastAsia="Calibri" w:hAnsiTheme="minorHAnsi" w:cstheme="minorHAnsi"/>
          <w:sz w:val="28"/>
          <w:szCs w:val="28"/>
        </w:rPr>
        <w:t>T</w:t>
      </w:r>
      <w:r w:rsidR="00147756" w:rsidRPr="00014086">
        <w:rPr>
          <w:rFonts w:asciiTheme="minorHAnsi" w:eastAsia="Calibri" w:hAnsiTheme="minorHAnsi" w:cstheme="minorHAnsi"/>
          <w:sz w:val="28"/>
          <w:szCs w:val="28"/>
        </w:rPr>
        <w:t xml:space="preserve">he NOSTA strike committee </w:t>
      </w:r>
      <w:r w:rsidR="00F22C92" w:rsidRPr="00014086">
        <w:rPr>
          <w:rFonts w:asciiTheme="minorHAnsi" w:eastAsia="Calibri" w:hAnsiTheme="minorHAnsi" w:cstheme="minorHAnsi"/>
          <w:sz w:val="28"/>
          <w:szCs w:val="28"/>
        </w:rPr>
        <w:t xml:space="preserve">is </w:t>
      </w:r>
      <w:r w:rsidR="00147756" w:rsidRPr="00014086">
        <w:rPr>
          <w:rFonts w:asciiTheme="minorHAnsi" w:eastAsia="Calibri" w:hAnsiTheme="minorHAnsi" w:cstheme="minorHAnsi"/>
          <w:sz w:val="28"/>
          <w:szCs w:val="28"/>
        </w:rPr>
        <w:t>the Executive Committee.</w:t>
      </w:r>
      <w:r w:rsidR="00014086">
        <w:rPr>
          <w:rFonts w:asciiTheme="minorHAnsi" w:eastAsia="Calibri" w:hAnsiTheme="minorHAnsi" w:cstheme="minorHAnsi"/>
          <w:sz w:val="28"/>
          <w:szCs w:val="28"/>
        </w:rPr>
        <w:br/>
      </w:r>
      <w:r w:rsidR="00147756" w:rsidRPr="00014086">
        <w:rPr>
          <w:rFonts w:asciiTheme="minorHAnsi" w:eastAsia="Calibri" w:hAnsiTheme="minorHAnsi" w:cstheme="minorHAnsi"/>
          <w:sz w:val="28"/>
          <w:szCs w:val="28"/>
        </w:rPr>
        <w:t>(May 2003 AGM</w:t>
      </w:r>
      <w:r w:rsidR="00014086" w:rsidRPr="00014086">
        <w:rPr>
          <w:rFonts w:asciiTheme="minorHAnsi" w:eastAsia="Calibri" w:hAnsiTheme="minorHAnsi" w:cstheme="minorHAnsi"/>
          <w:sz w:val="28"/>
          <w:szCs w:val="28"/>
        </w:rPr>
        <w:t>/May 2023 AGM</w:t>
      </w:r>
      <w:r w:rsidR="00147756" w:rsidRPr="00014086">
        <w:rPr>
          <w:rFonts w:asciiTheme="minorHAnsi" w:eastAsia="Calibri" w:hAnsiTheme="minorHAnsi" w:cstheme="minorHAnsi"/>
          <w:sz w:val="28"/>
          <w:szCs w:val="28"/>
        </w:rPr>
        <w:t>)</w:t>
      </w:r>
    </w:p>
    <w:sectPr w:rsidR="006C5179" w:rsidRPr="00014086">
      <w:headerReference w:type="default" r:id="rId9"/>
      <w:footerReference w:type="even" r:id="rId10"/>
      <w:footerReference w:type="default" r:id="rId11"/>
      <w:headerReference w:type="first" r:id="rId12"/>
      <w:pgSz w:w="12240" w:h="15840"/>
      <w:pgMar w:top="1138" w:right="907" w:bottom="562"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1CFA" w14:textId="77777777" w:rsidR="00D079FC" w:rsidRDefault="00D079FC">
      <w:r>
        <w:separator/>
      </w:r>
    </w:p>
  </w:endnote>
  <w:endnote w:type="continuationSeparator" w:id="0">
    <w:p w14:paraId="7873C874" w14:textId="77777777" w:rsidR="00D079FC" w:rsidRDefault="00D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7777777" w:rsidR="006C5179" w:rsidRDefault="0014775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102" w14:textId="77777777" w:rsidR="006C5179" w:rsidRDefault="006C517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3A398358" w:rsidR="006C5179" w:rsidRDefault="0014775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C6288">
      <w:rPr>
        <w:noProof/>
        <w:color w:val="000000"/>
      </w:rPr>
      <w:t>1</w:t>
    </w:r>
    <w:r>
      <w:rPr>
        <w:color w:val="000000"/>
      </w:rPr>
      <w:fldChar w:fldCharType="end"/>
    </w:r>
  </w:p>
  <w:p w14:paraId="00000100" w14:textId="77777777" w:rsidR="006C5179" w:rsidRDefault="006C517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AE39" w14:textId="77777777" w:rsidR="00D079FC" w:rsidRDefault="00D079FC">
      <w:r>
        <w:separator/>
      </w:r>
    </w:p>
  </w:footnote>
  <w:footnote w:type="continuationSeparator" w:id="0">
    <w:p w14:paraId="5DF33DE6" w14:textId="77777777" w:rsidR="00D079FC" w:rsidRDefault="00D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3754E8E8" w:rsidR="006C5179" w:rsidRDefault="00147756">
    <w:pPr>
      <w:pBdr>
        <w:top w:val="nil"/>
        <w:left w:val="nil"/>
        <w:bottom w:val="single" w:sz="24" w:space="1" w:color="622423"/>
        <w:right w:val="nil"/>
        <w:between w:val="nil"/>
      </w:pBdr>
      <w:tabs>
        <w:tab w:val="center" w:pos="4320"/>
        <w:tab w:val="right" w:pos="8640"/>
      </w:tabs>
      <w:jc w:val="center"/>
      <w:rPr>
        <w:rFonts w:ascii="Cambria" w:eastAsia="Cambria" w:hAnsi="Cambria" w:cs="Cambria"/>
        <w:color w:val="000000"/>
      </w:rPr>
    </w:pPr>
    <w:r>
      <w:rPr>
        <w:rFonts w:ascii="Cambria" w:eastAsia="Cambria" w:hAnsi="Cambria" w:cs="Cambria"/>
        <w:color w:val="000000"/>
        <w:sz w:val="32"/>
        <w:szCs w:val="32"/>
      </w:rPr>
      <w:t>North Okanagan-Shuswap Teachers’ Association Policy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6C5179" w:rsidRDefault="00147756">
    <w:pPr>
      <w:pBdr>
        <w:top w:val="nil"/>
        <w:left w:val="nil"/>
        <w:bottom w:val="nil"/>
        <w:right w:val="nil"/>
        <w:between w:val="nil"/>
      </w:pBdr>
      <w:tabs>
        <w:tab w:val="center" w:pos="4320"/>
        <w:tab w:val="right" w:pos="8640"/>
      </w:tabs>
      <w:ind w:left="-630"/>
      <w:rPr>
        <w:rFonts w:ascii="Cambria" w:eastAsia="Cambria" w:hAnsi="Cambria" w:cs="Cambria"/>
        <w:b/>
        <w:color w:val="4F81BD"/>
        <w:sz w:val="20"/>
        <w:szCs w:val="20"/>
      </w:rPr>
    </w:pPr>
    <w:r>
      <w:rPr>
        <w:rFonts w:ascii="Cambria" w:eastAsia="Cambria" w:hAnsi="Cambria" w:cs="Cambria"/>
        <w:b/>
        <w:color w:val="4F81BD"/>
        <w:sz w:val="20"/>
        <w:szCs w:val="20"/>
      </w:rPr>
      <w:t>Adopted: May 2003 AGM</w:t>
    </w:r>
  </w:p>
  <w:p w14:paraId="000000FC" w14:textId="018765B7" w:rsidR="006C5179" w:rsidRDefault="00147756">
    <w:pPr>
      <w:pBdr>
        <w:top w:val="nil"/>
        <w:left w:val="nil"/>
        <w:bottom w:val="nil"/>
        <w:right w:val="nil"/>
        <w:between w:val="nil"/>
      </w:pBdr>
      <w:tabs>
        <w:tab w:val="center" w:pos="4320"/>
        <w:tab w:val="right" w:pos="8640"/>
      </w:tabs>
      <w:ind w:left="-630"/>
      <w:rPr>
        <w:color w:val="000000"/>
      </w:rPr>
    </w:pPr>
    <w:r>
      <w:rPr>
        <w:rFonts w:ascii="Cambria" w:eastAsia="Cambria" w:hAnsi="Cambria" w:cs="Cambria"/>
        <w:b/>
        <w:color w:val="4F81BD"/>
        <w:sz w:val="20"/>
        <w:szCs w:val="20"/>
      </w:rPr>
      <w:t xml:space="preserve">Amended: Sept.2003 EC, Dec.2003 EC, Mar.2004-EC, May 2004 EC, Apr. 2005-EC, May 2005-EC, Oct.2005-EC, Jan. 2006 LRA, Sept. 2006 EC, Oct. 2006 EC, Feb. 2007 EC, Apr. 2007-EC, May 2008-AGM, Feb. 2010 GM, </w:t>
    </w:r>
    <w:r>
      <w:rPr>
        <w:rFonts w:ascii="Cambria" w:eastAsia="Cambria" w:hAnsi="Cambria" w:cs="Cambria"/>
        <w:b/>
        <w:color w:val="4F81BD"/>
        <w:sz w:val="20"/>
        <w:szCs w:val="20"/>
      </w:rPr>
      <w:br/>
      <w:t>May 2011 AGM, May 2012 AGM, May 11.2015 AGM</w:t>
    </w:r>
    <w:r w:rsidR="00014086">
      <w:rPr>
        <w:rFonts w:ascii="Cambria" w:eastAsia="Cambria" w:hAnsi="Cambria" w:cs="Cambria"/>
        <w:b/>
        <w:color w:val="4F81BD"/>
        <w:sz w:val="20"/>
        <w:szCs w:val="20"/>
      </w:rPr>
      <w:t xml:space="preserve">, May 15, </w:t>
    </w:r>
    <w:proofErr w:type="gramStart"/>
    <w:r w:rsidR="00014086">
      <w:rPr>
        <w:rFonts w:ascii="Cambria" w:eastAsia="Cambria" w:hAnsi="Cambria" w:cs="Cambria"/>
        <w:b/>
        <w:color w:val="4F81BD"/>
        <w:sz w:val="20"/>
        <w:szCs w:val="20"/>
      </w:rPr>
      <w:t>2023</w:t>
    </w:r>
    <w:proofErr w:type="gramEnd"/>
    <w:r w:rsidR="00014086">
      <w:rPr>
        <w:rFonts w:ascii="Cambria" w:eastAsia="Cambria" w:hAnsi="Cambria" w:cs="Cambria"/>
        <w:b/>
        <w:color w:val="4F81BD"/>
        <w:sz w:val="20"/>
        <w:szCs w:val="20"/>
      </w:rPr>
      <w:t xml:space="preserve"> AGM</w:t>
    </w:r>
  </w:p>
  <w:p w14:paraId="000000FD" w14:textId="77777777" w:rsidR="006C5179" w:rsidRDefault="006C5179">
    <w:pPr>
      <w:pBdr>
        <w:top w:val="nil"/>
        <w:left w:val="nil"/>
        <w:bottom w:val="nil"/>
        <w:right w:val="nil"/>
        <w:between w:val="nil"/>
      </w:pBdr>
      <w:tabs>
        <w:tab w:val="center" w:pos="4320"/>
        <w:tab w:val="right" w:pos="8640"/>
      </w:tabs>
      <w:ind w:left="-720"/>
      <w:rPr>
        <w:rFonts w:ascii="Cambria" w:eastAsia="Cambria" w:hAnsi="Cambria" w:cs="Cambria"/>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2BD"/>
    <w:multiLevelType w:val="multilevel"/>
    <w:tmpl w:val="940646F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35DF5"/>
    <w:multiLevelType w:val="multilevel"/>
    <w:tmpl w:val="9E7C783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17E5A7B"/>
    <w:multiLevelType w:val="hybridMultilevel"/>
    <w:tmpl w:val="C120822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1384C"/>
    <w:multiLevelType w:val="hybridMultilevel"/>
    <w:tmpl w:val="1BA616E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141D2F"/>
    <w:multiLevelType w:val="multilevel"/>
    <w:tmpl w:val="BBC4BCF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133C72"/>
    <w:multiLevelType w:val="hybridMultilevel"/>
    <w:tmpl w:val="29D410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7041BE"/>
    <w:multiLevelType w:val="hybridMultilevel"/>
    <w:tmpl w:val="C5980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884AA1"/>
    <w:multiLevelType w:val="hybridMultilevel"/>
    <w:tmpl w:val="DEDE8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9002A"/>
    <w:multiLevelType w:val="hybridMultilevel"/>
    <w:tmpl w:val="C12082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E310B2"/>
    <w:multiLevelType w:val="hybridMultilevel"/>
    <w:tmpl w:val="7472B97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13F7F"/>
    <w:multiLevelType w:val="multilevel"/>
    <w:tmpl w:val="49523FDE"/>
    <w:lvl w:ilvl="0">
      <w:start w:val="1"/>
      <w:numFmt w:val="decimal"/>
      <w:lvlText w:val="%1."/>
      <w:lvlJc w:val="left"/>
      <w:pPr>
        <w:ind w:left="502" w:hanging="360"/>
      </w:pPr>
      <w:rPr>
        <w:b w:val="0"/>
        <w:sz w:val="28"/>
        <w:szCs w:val="28"/>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217F3796"/>
    <w:multiLevelType w:val="hybridMultilevel"/>
    <w:tmpl w:val="5A446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293C52"/>
    <w:multiLevelType w:val="hybridMultilevel"/>
    <w:tmpl w:val="C4046DC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769F"/>
    <w:multiLevelType w:val="multilevel"/>
    <w:tmpl w:val="00A88818"/>
    <w:lvl w:ilvl="0">
      <w:start w:val="1"/>
      <w:numFmt w:val="lowerLetter"/>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258226A"/>
    <w:multiLevelType w:val="multilevel"/>
    <w:tmpl w:val="07861F3C"/>
    <w:lvl w:ilvl="0">
      <w:start w:val="1"/>
      <w:numFmt w:val="decimal"/>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90F69"/>
    <w:multiLevelType w:val="hybridMultilevel"/>
    <w:tmpl w:val="DD186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164FA9"/>
    <w:multiLevelType w:val="hybridMultilevel"/>
    <w:tmpl w:val="1BA616E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26EFA"/>
    <w:multiLevelType w:val="hybridMultilevel"/>
    <w:tmpl w:val="984664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C2F2951"/>
    <w:multiLevelType w:val="multilevel"/>
    <w:tmpl w:val="63008E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D94121C"/>
    <w:multiLevelType w:val="multilevel"/>
    <w:tmpl w:val="F12A991C"/>
    <w:lvl w:ilvl="0">
      <w:start w:val="1"/>
      <w:numFmt w:val="lowerLetter"/>
      <w:lvlText w:val="%1."/>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0" w15:restartNumberingAfterBreak="0">
    <w:nsid w:val="4FBD4AA0"/>
    <w:multiLevelType w:val="multilevel"/>
    <w:tmpl w:val="5D26D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5B3180"/>
    <w:multiLevelType w:val="hybridMultilevel"/>
    <w:tmpl w:val="29D410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C69776C"/>
    <w:multiLevelType w:val="multilevel"/>
    <w:tmpl w:val="56B82AC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12C1EE3"/>
    <w:multiLevelType w:val="multilevel"/>
    <w:tmpl w:val="61823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AA3E7B"/>
    <w:multiLevelType w:val="hybridMultilevel"/>
    <w:tmpl w:val="8E3297C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057C5"/>
    <w:multiLevelType w:val="multilevel"/>
    <w:tmpl w:val="ADBA52E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2171C8A"/>
    <w:multiLevelType w:val="hybridMultilevel"/>
    <w:tmpl w:val="368862A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76428"/>
    <w:multiLevelType w:val="multilevel"/>
    <w:tmpl w:val="193ED7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78A2FFA"/>
    <w:multiLevelType w:val="hybridMultilevel"/>
    <w:tmpl w:val="9DE856B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55540"/>
    <w:multiLevelType w:val="hybridMultilevel"/>
    <w:tmpl w:val="B2CCE8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DF6146C"/>
    <w:multiLevelType w:val="multilevel"/>
    <w:tmpl w:val="505EB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9831977">
    <w:abstractNumId w:val="19"/>
  </w:num>
  <w:num w:numId="2" w16cid:durableId="519130090">
    <w:abstractNumId w:val="22"/>
  </w:num>
  <w:num w:numId="3" w16cid:durableId="1959293950">
    <w:abstractNumId w:val="13"/>
  </w:num>
  <w:num w:numId="4" w16cid:durableId="2121103509">
    <w:abstractNumId w:val="1"/>
  </w:num>
  <w:num w:numId="5" w16cid:durableId="500848808">
    <w:abstractNumId w:val="4"/>
  </w:num>
  <w:num w:numId="6" w16cid:durableId="577446441">
    <w:abstractNumId w:val="18"/>
  </w:num>
  <w:num w:numId="7" w16cid:durableId="595557255">
    <w:abstractNumId w:val="0"/>
  </w:num>
  <w:num w:numId="8" w16cid:durableId="492794156">
    <w:abstractNumId w:val="25"/>
  </w:num>
  <w:num w:numId="9" w16cid:durableId="1892300052">
    <w:abstractNumId w:val="30"/>
  </w:num>
  <w:num w:numId="10" w16cid:durableId="2031567610">
    <w:abstractNumId w:val="14"/>
  </w:num>
  <w:num w:numId="11" w16cid:durableId="280890425">
    <w:abstractNumId w:val="20"/>
  </w:num>
  <w:num w:numId="12" w16cid:durableId="1097559711">
    <w:abstractNumId w:val="23"/>
  </w:num>
  <w:num w:numId="13" w16cid:durableId="160507624">
    <w:abstractNumId w:val="10"/>
  </w:num>
  <w:num w:numId="14" w16cid:durableId="2131319824">
    <w:abstractNumId w:val="27"/>
  </w:num>
  <w:num w:numId="15" w16cid:durableId="249194089">
    <w:abstractNumId w:val="11"/>
  </w:num>
  <w:num w:numId="16" w16cid:durableId="1216165350">
    <w:abstractNumId w:val="6"/>
  </w:num>
  <w:num w:numId="17" w16cid:durableId="1241712624">
    <w:abstractNumId w:val="15"/>
  </w:num>
  <w:num w:numId="18" w16cid:durableId="1680540458">
    <w:abstractNumId w:val="7"/>
  </w:num>
  <w:num w:numId="19" w16cid:durableId="718019016">
    <w:abstractNumId w:val="17"/>
  </w:num>
  <w:num w:numId="20" w16cid:durableId="1006396906">
    <w:abstractNumId w:val="29"/>
  </w:num>
  <w:num w:numId="21" w16cid:durableId="585303738">
    <w:abstractNumId w:val="5"/>
  </w:num>
  <w:num w:numId="22" w16cid:durableId="843783914">
    <w:abstractNumId w:val="21"/>
  </w:num>
  <w:num w:numId="23" w16cid:durableId="550728040">
    <w:abstractNumId w:val="24"/>
  </w:num>
  <w:num w:numId="24" w16cid:durableId="1401099048">
    <w:abstractNumId w:val="9"/>
  </w:num>
  <w:num w:numId="25" w16cid:durableId="1541360064">
    <w:abstractNumId w:val="2"/>
  </w:num>
  <w:num w:numId="26" w16cid:durableId="1849564917">
    <w:abstractNumId w:val="8"/>
  </w:num>
  <w:num w:numId="27" w16cid:durableId="1924102356">
    <w:abstractNumId w:val="12"/>
  </w:num>
  <w:num w:numId="28" w16cid:durableId="1706906705">
    <w:abstractNumId w:val="28"/>
  </w:num>
  <w:num w:numId="29" w16cid:durableId="864559415">
    <w:abstractNumId w:val="26"/>
  </w:num>
  <w:num w:numId="30" w16cid:durableId="1442140917">
    <w:abstractNumId w:val="16"/>
  </w:num>
  <w:num w:numId="31" w16cid:durableId="1961452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79"/>
    <w:rsid w:val="00014086"/>
    <w:rsid w:val="00016608"/>
    <w:rsid w:val="00020085"/>
    <w:rsid w:val="00024656"/>
    <w:rsid w:val="00026572"/>
    <w:rsid w:val="0003144C"/>
    <w:rsid w:val="00033CB7"/>
    <w:rsid w:val="00033FA1"/>
    <w:rsid w:val="000416ED"/>
    <w:rsid w:val="000601EA"/>
    <w:rsid w:val="00074D57"/>
    <w:rsid w:val="00093B31"/>
    <w:rsid w:val="000A6934"/>
    <w:rsid w:val="000B1D5B"/>
    <w:rsid w:val="000C472C"/>
    <w:rsid w:val="000D617B"/>
    <w:rsid w:val="000E6303"/>
    <w:rsid w:val="000F7C76"/>
    <w:rsid w:val="001053E5"/>
    <w:rsid w:val="00142760"/>
    <w:rsid w:val="00147756"/>
    <w:rsid w:val="00177CF6"/>
    <w:rsid w:val="00186448"/>
    <w:rsid w:val="001A2556"/>
    <w:rsid w:val="001A5ADE"/>
    <w:rsid w:val="001A7619"/>
    <w:rsid w:val="001C5823"/>
    <w:rsid w:val="001C711E"/>
    <w:rsid w:val="001E1DD9"/>
    <w:rsid w:val="001E2C8F"/>
    <w:rsid w:val="001E3745"/>
    <w:rsid w:val="00200917"/>
    <w:rsid w:val="0023510F"/>
    <w:rsid w:val="00257818"/>
    <w:rsid w:val="00261EEF"/>
    <w:rsid w:val="00263EF6"/>
    <w:rsid w:val="00270386"/>
    <w:rsid w:val="002942CD"/>
    <w:rsid w:val="002B2852"/>
    <w:rsid w:val="002C251E"/>
    <w:rsid w:val="002C5C95"/>
    <w:rsid w:val="002C6288"/>
    <w:rsid w:val="002D53BC"/>
    <w:rsid w:val="003518F5"/>
    <w:rsid w:val="003613D8"/>
    <w:rsid w:val="0036290F"/>
    <w:rsid w:val="00377FF5"/>
    <w:rsid w:val="003B5EE9"/>
    <w:rsid w:val="003C7049"/>
    <w:rsid w:val="00430B19"/>
    <w:rsid w:val="00433C77"/>
    <w:rsid w:val="004362F3"/>
    <w:rsid w:val="00441968"/>
    <w:rsid w:val="00457219"/>
    <w:rsid w:val="00473CFB"/>
    <w:rsid w:val="00492F6B"/>
    <w:rsid w:val="004B0CBD"/>
    <w:rsid w:val="004C6A9D"/>
    <w:rsid w:val="004D588A"/>
    <w:rsid w:val="004F0933"/>
    <w:rsid w:val="00506B45"/>
    <w:rsid w:val="00574274"/>
    <w:rsid w:val="005749B3"/>
    <w:rsid w:val="005A201A"/>
    <w:rsid w:val="005B323A"/>
    <w:rsid w:val="005B36C2"/>
    <w:rsid w:val="005C3CD5"/>
    <w:rsid w:val="005E7C97"/>
    <w:rsid w:val="005F460C"/>
    <w:rsid w:val="00617AD0"/>
    <w:rsid w:val="00626219"/>
    <w:rsid w:val="0063110C"/>
    <w:rsid w:val="00641463"/>
    <w:rsid w:val="0066537D"/>
    <w:rsid w:val="00683D2F"/>
    <w:rsid w:val="006A13FD"/>
    <w:rsid w:val="006C5179"/>
    <w:rsid w:val="007023B9"/>
    <w:rsid w:val="00702CED"/>
    <w:rsid w:val="00730A02"/>
    <w:rsid w:val="007521C6"/>
    <w:rsid w:val="00775FAE"/>
    <w:rsid w:val="00786E58"/>
    <w:rsid w:val="007912BE"/>
    <w:rsid w:val="007B6745"/>
    <w:rsid w:val="007C3DEB"/>
    <w:rsid w:val="007C7206"/>
    <w:rsid w:val="00807CE0"/>
    <w:rsid w:val="008301FC"/>
    <w:rsid w:val="008360C7"/>
    <w:rsid w:val="00892C63"/>
    <w:rsid w:val="008A7E5A"/>
    <w:rsid w:val="008B4266"/>
    <w:rsid w:val="009070F9"/>
    <w:rsid w:val="00930514"/>
    <w:rsid w:val="00945FBE"/>
    <w:rsid w:val="009568B1"/>
    <w:rsid w:val="0098606B"/>
    <w:rsid w:val="00992087"/>
    <w:rsid w:val="00A24842"/>
    <w:rsid w:val="00A324ED"/>
    <w:rsid w:val="00A37381"/>
    <w:rsid w:val="00A41528"/>
    <w:rsid w:val="00A5089F"/>
    <w:rsid w:val="00A71A13"/>
    <w:rsid w:val="00A74DE2"/>
    <w:rsid w:val="00AC4281"/>
    <w:rsid w:val="00AD0AB4"/>
    <w:rsid w:val="00B00509"/>
    <w:rsid w:val="00B00C78"/>
    <w:rsid w:val="00B320DC"/>
    <w:rsid w:val="00B535D7"/>
    <w:rsid w:val="00B5543A"/>
    <w:rsid w:val="00B62332"/>
    <w:rsid w:val="00B82563"/>
    <w:rsid w:val="00B86E1F"/>
    <w:rsid w:val="00BB0741"/>
    <w:rsid w:val="00BD2D34"/>
    <w:rsid w:val="00BE66B1"/>
    <w:rsid w:val="00C00772"/>
    <w:rsid w:val="00C03285"/>
    <w:rsid w:val="00C06DD4"/>
    <w:rsid w:val="00C1042F"/>
    <w:rsid w:val="00C664D5"/>
    <w:rsid w:val="00CA7329"/>
    <w:rsid w:val="00CD0351"/>
    <w:rsid w:val="00CD0C1D"/>
    <w:rsid w:val="00D079FC"/>
    <w:rsid w:val="00D55C34"/>
    <w:rsid w:val="00D56DC6"/>
    <w:rsid w:val="00D93980"/>
    <w:rsid w:val="00D958E5"/>
    <w:rsid w:val="00E03426"/>
    <w:rsid w:val="00E062BC"/>
    <w:rsid w:val="00E1112B"/>
    <w:rsid w:val="00E3454E"/>
    <w:rsid w:val="00E46AFF"/>
    <w:rsid w:val="00E50D66"/>
    <w:rsid w:val="00E70626"/>
    <w:rsid w:val="00E72D7B"/>
    <w:rsid w:val="00EB39EA"/>
    <w:rsid w:val="00EC1C73"/>
    <w:rsid w:val="00EC6A4D"/>
    <w:rsid w:val="00EE226B"/>
    <w:rsid w:val="00EE37F1"/>
    <w:rsid w:val="00F05C61"/>
    <w:rsid w:val="00F1258F"/>
    <w:rsid w:val="00F22C92"/>
    <w:rsid w:val="00F231A1"/>
    <w:rsid w:val="00F60936"/>
    <w:rsid w:val="00F61F4B"/>
    <w:rsid w:val="00F71C45"/>
    <w:rsid w:val="00F72CCD"/>
    <w:rsid w:val="00F93B1E"/>
    <w:rsid w:val="00FA23F0"/>
    <w:rsid w:val="00FB4A3E"/>
    <w:rsid w:val="00FD0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D2EA"/>
  <w15:docId w15:val="{0B8256F6-8023-408D-A5F2-D7BADF83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C8E"/>
    <w:pPr>
      <w:autoSpaceDE w:val="0"/>
      <w:autoSpaceDN w:val="0"/>
    </w:pPr>
    <w:rPr>
      <w:lang w:val="en-US" w:eastAsia="en-US"/>
    </w:rPr>
  </w:style>
  <w:style w:type="paragraph" w:styleId="Heading1">
    <w:name w:val="heading 1"/>
    <w:basedOn w:val="Normal"/>
    <w:next w:val="Normal"/>
    <w:uiPriority w:val="9"/>
    <w:qFormat/>
    <w:pPr>
      <w:keepNext/>
      <w:jc w:val="center"/>
      <w:outlineLvl w:val="0"/>
    </w:pPr>
    <w:rPr>
      <w:rFonts w:ascii="Garamond" w:hAnsi="Garamond"/>
      <w:b/>
      <w:bCs/>
      <w:sz w:val="28"/>
      <w:szCs w:val="28"/>
      <w:u w:val="single"/>
    </w:rPr>
  </w:style>
  <w:style w:type="paragraph" w:styleId="Heading2">
    <w:name w:val="heading 2"/>
    <w:basedOn w:val="Normal"/>
    <w:next w:val="Normal"/>
    <w:uiPriority w:val="9"/>
    <w:unhideWhenUsed/>
    <w:qFormat/>
    <w:pPr>
      <w:keepNext/>
      <w:outlineLvl w:val="1"/>
    </w:pPr>
    <w:rPr>
      <w:rFonts w:ascii="Garamond" w:hAnsi="Garamond"/>
      <w:i/>
      <w:iCs/>
      <w:sz w:val="28"/>
      <w:szCs w:val="28"/>
    </w:rPr>
  </w:style>
  <w:style w:type="paragraph" w:styleId="Heading3">
    <w:name w:val="heading 3"/>
    <w:basedOn w:val="Normal"/>
    <w:next w:val="Normal"/>
    <w:uiPriority w:val="9"/>
    <w:unhideWhenUsed/>
    <w:qFormat/>
    <w:pPr>
      <w:keepNext/>
      <w:jc w:val="center"/>
      <w:outlineLvl w:val="2"/>
    </w:pPr>
    <w:rPr>
      <w:rFonts w:ascii="Garamond" w:hAnsi="Garamond"/>
      <w:b/>
      <w:bCs/>
      <w:i/>
      <w:iCs/>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Garamond" w:hAnsi="Garamond"/>
      <w:b/>
      <w:bCs/>
      <w:sz w:val="28"/>
      <w:szCs w:val="28"/>
      <w:u w:val="single"/>
    </w:rPr>
  </w:style>
  <w:style w:type="paragraph" w:styleId="BodyText">
    <w:name w:val="Body Text"/>
    <w:basedOn w:val="Normal"/>
    <w:semiHidden/>
    <w:rPr>
      <w:rFonts w:ascii="Garamond" w:hAnsi="Garamond"/>
      <w:b/>
      <w:bCs/>
      <w:sz w:val="28"/>
      <w:szCs w:val="28"/>
    </w:rPr>
  </w:style>
  <w:style w:type="paragraph" w:styleId="BodyText2">
    <w:name w:val="Body Text 2"/>
    <w:basedOn w:val="Normal"/>
    <w:semiHidden/>
    <w:rPr>
      <w:rFonts w:ascii="Garamond" w:hAnsi="Garamond"/>
      <w:sz w:val="28"/>
      <w:szCs w:val="28"/>
    </w:rPr>
  </w:style>
  <w:style w:type="paragraph" w:styleId="BodyText3">
    <w:name w:val="Body Text 3"/>
    <w:basedOn w:val="Normal"/>
    <w:semiHidden/>
    <w:pPr>
      <w:jc w:val="both"/>
    </w:pPr>
    <w:rPr>
      <w:rFonts w:ascii="Garamond" w:hAnsi="Garamond"/>
      <w:b/>
      <w:bCs/>
      <w:sz w:val="28"/>
      <w:szCs w:val="28"/>
    </w:rPr>
  </w:style>
  <w:style w:type="paragraph" w:styleId="BodyTextIndent">
    <w:name w:val="Body Text Indent"/>
    <w:basedOn w:val="Normal"/>
    <w:semiHidden/>
    <w:pPr>
      <w:ind w:left="284" w:hanging="284"/>
    </w:pPr>
    <w:rPr>
      <w:rFonts w:ascii="Garamond" w:hAnsi="Garamond"/>
      <w:b/>
      <w:bCs/>
      <w:sz w:val="28"/>
    </w:rPr>
  </w:style>
  <w:style w:type="paragraph" w:styleId="BodyTextIndent2">
    <w:name w:val="Body Text Indent 2"/>
    <w:basedOn w:val="Normal"/>
    <w:semiHidden/>
    <w:pPr>
      <w:ind w:left="709" w:hanging="709"/>
    </w:pPr>
    <w:rPr>
      <w:rFonts w:ascii="Garamond" w:hAnsi="Garamond"/>
      <w:b/>
      <w:b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8303E1"/>
    <w:rPr>
      <w:sz w:val="24"/>
      <w:szCs w:val="24"/>
      <w:lang w:val="en-US" w:eastAsia="en-US"/>
    </w:rPr>
  </w:style>
  <w:style w:type="paragraph" w:styleId="BalloonText">
    <w:name w:val="Balloon Text"/>
    <w:basedOn w:val="Normal"/>
    <w:link w:val="BalloonTextChar"/>
    <w:uiPriority w:val="99"/>
    <w:semiHidden/>
    <w:unhideWhenUsed/>
    <w:rsid w:val="00EF3AD7"/>
    <w:rPr>
      <w:rFonts w:ascii="Tahoma" w:hAnsi="Tahoma" w:cs="Tahoma"/>
      <w:sz w:val="16"/>
      <w:szCs w:val="16"/>
    </w:rPr>
  </w:style>
  <w:style w:type="character" w:customStyle="1" w:styleId="BalloonTextChar">
    <w:name w:val="Balloon Text Char"/>
    <w:link w:val="BalloonText"/>
    <w:uiPriority w:val="99"/>
    <w:semiHidden/>
    <w:rsid w:val="00EF3AD7"/>
    <w:rPr>
      <w:rFonts w:ascii="Tahoma" w:hAnsi="Tahoma" w:cs="Tahoma"/>
      <w:sz w:val="16"/>
      <w:szCs w:val="16"/>
      <w:lang w:val="en-US" w:eastAsia="en-US"/>
    </w:rPr>
  </w:style>
  <w:style w:type="paragraph" w:styleId="ListParagraph">
    <w:name w:val="List Paragraph"/>
    <w:basedOn w:val="Normal"/>
    <w:uiPriority w:val="34"/>
    <w:qFormat/>
    <w:rsid w:val="005A6D5A"/>
    <w:pPr>
      <w:ind w:left="720"/>
    </w:pPr>
  </w:style>
  <w:style w:type="character" w:customStyle="1" w:styleId="HeaderChar">
    <w:name w:val="Header Char"/>
    <w:link w:val="Header"/>
    <w:uiPriority w:val="99"/>
    <w:rsid w:val="00454AFA"/>
    <w:rPr>
      <w:sz w:val="24"/>
      <w:szCs w:val="24"/>
      <w:lang w:val="en-US" w:eastAsia="en-US"/>
    </w:rPr>
  </w:style>
  <w:style w:type="character" w:styleId="Hyperlink">
    <w:name w:val="Hyperlink"/>
    <w:basedOn w:val="DefaultParagraphFont"/>
    <w:uiPriority w:val="99"/>
    <w:unhideWhenUsed/>
    <w:rsid w:val="00C41E1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014086"/>
    <w:pPr>
      <w:keepLines/>
      <w:autoSpaceDE/>
      <w:autoSpaceDN/>
      <w:spacing w:before="480" w:line="276" w:lineRule="auto"/>
      <w:jc w:val="left"/>
      <w:outlineLvl w:val="9"/>
    </w:pPr>
    <w:rPr>
      <w:rFonts w:asciiTheme="majorHAnsi" w:eastAsiaTheme="majorEastAsia" w:hAnsiTheme="majorHAnsi" w:cstheme="majorBidi"/>
      <w:color w:val="365F91" w:themeColor="accent1" w:themeShade="BF"/>
      <w:u w:val="none"/>
    </w:rPr>
  </w:style>
  <w:style w:type="paragraph" w:styleId="TOC1">
    <w:name w:val="toc 1"/>
    <w:basedOn w:val="Normal"/>
    <w:next w:val="Normal"/>
    <w:autoRedefine/>
    <w:uiPriority w:val="39"/>
    <w:unhideWhenUsed/>
    <w:rsid w:val="00014086"/>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014086"/>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014086"/>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14086"/>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14086"/>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14086"/>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14086"/>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14086"/>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14086"/>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c3TEn7mG2Ap8fjuLTClAm1CnQ==">AMUW2mWVHTmn2bJo+74P1hAu68dvrOfslm9ggSSWw8jGtTyAWSnxaCLIjCn8WsSGM2d7loT17+y/4te8Dj2kT1EYZF59Z43DUkvbi3uQGUGoU2FEWO9NaVejtxt1QyTnqPbmYVRPxC+0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D1EF62743E43409704F9E24A286621" ma:contentTypeVersion="14" ma:contentTypeDescription="Create a new document." ma:contentTypeScope="" ma:versionID="217fa0d749fe163252b8d1a8431884f4">
  <xsd:schema xmlns:xsd="http://www.w3.org/2001/XMLSchema" xmlns:xs="http://www.w3.org/2001/XMLSchema" xmlns:p="http://schemas.microsoft.com/office/2006/metadata/properties" xmlns:ns2="78279bd7-0c2a-4d6e-bac0-a826cf0b1425" xmlns:ns3="c83c1238-8bb5-4896-b9bf-d7f5acc6ed6e" targetNamespace="http://schemas.microsoft.com/office/2006/metadata/properties" ma:root="true" ma:fieldsID="d0bc7bf23207abecbc6ff945b782250c" ns2:_="" ns3:_="">
    <xsd:import namespace="78279bd7-0c2a-4d6e-bac0-a826cf0b1425"/>
    <xsd:import namespace="c83c1238-8bb5-4896-b9bf-d7f5acc6ed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79bd7-0c2a-4d6e-bac0-a826cf0b1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f873d54-d15c-4440-99c0-7194a0b2e90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c1238-8bb5-4896-b9bf-d7f5acc6ed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a94ff0-a3cb-4a58-ade0-180915cf619e}" ma:internalName="TaxCatchAll" ma:showField="CatchAllData" ma:web="c83c1238-8bb5-4896-b9bf-d7f5acc6ed6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74F3E5-E269-7440-83F6-82F816F61508}">
  <ds:schemaRefs>
    <ds:schemaRef ds:uri="http://schemas.openxmlformats.org/officeDocument/2006/bibliography"/>
  </ds:schemaRefs>
</ds:datastoreItem>
</file>

<file path=customXml/itemProps3.xml><?xml version="1.0" encoding="utf-8"?>
<ds:datastoreItem xmlns:ds="http://schemas.openxmlformats.org/officeDocument/2006/customXml" ds:itemID="{19AD6261-E920-4C8B-A889-D14B31D52491}"/>
</file>

<file path=customXml/itemProps4.xml><?xml version="1.0" encoding="utf-8"?>
<ds:datastoreItem xmlns:ds="http://schemas.openxmlformats.org/officeDocument/2006/customXml" ds:itemID="{A907C45F-68E6-4D44-8453-4668F30E183D}"/>
</file>

<file path=docProps/app.xml><?xml version="1.0" encoding="utf-8"?>
<Properties xmlns="http://schemas.openxmlformats.org/officeDocument/2006/extended-properties" xmlns:vt="http://schemas.openxmlformats.org/officeDocument/2006/docPropsVTypes">
  <Template>Normal.dotm</Template>
  <TotalTime>1</TotalTime>
  <Pages>15</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Kooistra</dc:creator>
  <cp:lastModifiedBy>Jessa Clark</cp:lastModifiedBy>
  <cp:revision>2</cp:revision>
  <dcterms:created xsi:type="dcterms:W3CDTF">2024-01-10T19:18:00Z</dcterms:created>
  <dcterms:modified xsi:type="dcterms:W3CDTF">2024-01-10T19:18:00Z</dcterms:modified>
</cp:coreProperties>
</file>